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7A718C" w:rsidRPr="007A718C" w:rsidTr="004670F0">
        <w:tc>
          <w:tcPr>
            <w:tcW w:w="3510" w:type="dxa"/>
          </w:tcPr>
          <w:p w:rsidR="007A718C" w:rsidRPr="007A718C" w:rsidRDefault="007A718C" w:rsidP="007A718C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rFonts w:eastAsia="Calibri"/>
                <w:b/>
                <w:color w:val="FF0000"/>
                <w:lang w:val="nl-NL"/>
              </w:rPr>
            </w:pPr>
            <w:r w:rsidRPr="007A718C">
              <w:rPr>
                <w:rFonts w:eastAsia="Calibri"/>
                <w:b/>
                <w:color w:val="0070C0"/>
                <w:lang w:val="nl-NL"/>
              </w:rPr>
              <w:t>thuvienhoclieu</w:t>
            </w:r>
            <w:r w:rsidRPr="007A718C">
              <w:rPr>
                <w:rFonts w:eastAsia="Calibri"/>
                <w:b/>
                <w:color w:val="FF0000"/>
                <w:lang w:val="nl-NL"/>
              </w:rPr>
              <w:t>.com</w:t>
            </w:r>
          </w:p>
          <w:p w:rsidR="007A718C" w:rsidRPr="007A718C" w:rsidRDefault="007A718C" w:rsidP="007A718C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7A718C">
              <w:rPr>
                <w:rFonts w:eastAsia="Calibri"/>
                <w:b/>
                <w:color w:val="FF0000"/>
                <w:highlight w:val="yellow"/>
                <w:lang w:val="nl-NL"/>
              </w:rPr>
              <w:t>ĐỀ 1</w:t>
            </w:r>
          </w:p>
        </w:tc>
        <w:tc>
          <w:tcPr>
            <w:tcW w:w="6911" w:type="dxa"/>
          </w:tcPr>
          <w:p w:rsidR="007A718C" w:rsidRPr="007A718C" w:rsidRDefault="007A718C" w:rsidP="007A718C">
            <w:pPr>
              <w:ind w:right="422"/>
              <w:jc w:val="center"/>
              <w:rPr>
                <w:b/>
                <w:color w:val="FF0000"/>
                <w:sz w:val="26"/>
                <w:szCs w:val="26"/>
              </w:rPr>
            </w:pPr>
            <w:r w:rsidRPr="007A718C">
              <w:rPr>
                <w:b/>
                <w:color w:val="FF0000"/>
                <w:sz w:val="26"/>
                <w:szCs w:val="26"/>
              </w:rPr>
              <w:t>ĐỀ ÔN TẬP HỌC KỲ I</w:t>
            </w:r>
          </w:p>
          <w:p w:rsidR="007A718C" w:rsidRPr="007A718C" w:rsidRDefault="007A718C" w:rsidP="007A718C">
            <w:pPr>
              <w:ind w:right="42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MÔN: VẬT</w:t>
            </w:r>
            <w:r w:rsidRPr="007A718C">
              <w:rPr>
                <w:b/>
                <w:color w:val="7030A0"/>
                <w:sz w:val="26"/>
                <w:szCs w:val="26"/>
              </w:rPr>
              <w:t xml:space="preserve"> LÍ 10</w:t>
            </w:r>
          </w:p>
        </w:tc>
      </w:tr>
    </w:tbl>
    <w:p w:rsidR="007A718C" w:rsidRDefault="007A718C" w:rsidP="002873AC">
      <w:pPr>
        <w:pStyle w:val="Normal0"/>
        <w:tabs>
          <w:tab w:val="left" w:pos="992"/>
        </w:tabs>
        <w:spacing w:line="312" w:lineRule="auto"/>
        <w:ind w:left="720" w:hanging="360"/>
        <w:jc w:val="both"/>
        <w:rPr>
          <w:rFonts w:hint="default"/>
          <w:b/>
          <w:color w:val="auto"/>
          <w:sz w:val="26"/>
        </w:rPr>
      </w:pPr>
    </w:p>
    <w:p w:rsidR="00E8503B" w:rsidRPr="00BE5777" w:rsidRDefault="002873AC" w:rsidP="002873AC">
      <w:pPr>
        <w:pStyle w:val="Normal0"/>
        <w:tabs>
          <w:tab w:val="left" w:pos="992"/>
        </w:tabs>
        <w:spacing w:line="312" w:lineRule="auto"/>
        <w:ind w:left="720" w:hanging="360"/>
        <w:jc w:val="both"/>
        <w:rPr>
          <w:rFonts w:hint="default"/>
          <w:b/>
          <w:color w:val="000000" w:themeColor="text1"/>
          <w:sz w:val="26"/>
        </w:rPr>
      </w:pPr>
      <w:r w:rsidRPr="00BE5777">
        <w:rPr>
          <w:rFonts w:hint="default"/>
          <w:b/>
          <w:color w:val="000000" w:themeColor="text1"/>
          <w:sz w:val="26"/>
          <w:highlight w:val="cyan"/>
        </w:rPr>
        <w:t xml:space="preserve">A. </w:t>
      </w:r>
      <w:r w:rsidR="00E8503B" w:rsidRPr="00BE5777">
        <w:rPr>
          <w:rFonts w:hint="default"/>
          <w:b/>
          <w:color w:val="000000" w:themeColor="text1"/>
          <w:sz w:val="26"/>
          <w:highlight w:val="cyan"/>
        </w:rPr>
        <w:t>TRẮC NGHIỆM (5 ĐIỂM)</w:t>
      </w:r>
    </w:p>
    <w:p w:rsidR="00D22F9D" w:rsidRPr="004451F1" w:rsidRDefault="00D22F9D" w:rsidP="00E8503B">
      <w:pPr>
        <w:pStyle w:val="Normal0"/>
        <w:tabs>
          <w:tab w:val="left" w:pos="992"/>
        </w:tabs>
        <w:spacing w:line="312" w:lineRule="auto"/>
        <w:jc w:val="both"/>
        <w:rPr>
          <w:rFonts w:hint="default"/>
          <w:color w:val="auto"/>
          <w:sz w:val="24"/>
          <w:szCs w:val="24"/>
        </w:rPr>
      </w:pPr>
      <w:r w:rsidRPr="00BE5777">
        <w:rPr>
          <w:b/>
          <w:color w:val="FF0000"/>
          <w:sz w:val="26"/>
        </w:rPr>
        <w:t>Câu 1:</w:t>
      </w:r>
      <w:r w:rsidRPr="004451F1">
        <w:rPr>
          <w:b/>
          <w:color w:val="auto"/>
          <w:sz w:val="26"/>
        </w:rPr>
        <w:t xml:space="preserve"> </w:t>
      </w:r>
      <w:r w:rsidRPr="004451F1">
        <w:rPr>
          <w:color w:val="auto"/>
          <w:sz w:val="26"/>
          <w:szCs w:val="24"/>
        </w:rPr>
        <w:t xml:space="preserve"> Một vật ném xiên có quỹ đạo như hình vẽ. Tầm cao của vật ném xiên là đoạn</w:t>
      </w:r>
    </w:p>
    <w:p w:rsidR="00D22F9D" w:rsidRPr="004451F1" w:rsidRDefault="007C5252">
      <w:pPr>
        <w:pStyle w:val="Normal0"/>
        <w:spacing w:line="312" w:lineRule="auto"/>
        <w:jc w:val="center"/>
        <w:rPr>
          <w:rFonts w:hint="default"/>
          <w:color w:val="auto"/>
          <w:sz w:val="24"/>
          <w:szCs w:val="24"/>
        </w:rPr>
      </w:pPr>
      <w:r>
        <w:rPr>
          <w:b/>
          <w:bCs/>
          <w:noProof/>
          <w:color w:val="auto"/>
          <w:sz w:val="24"/>
          <w:szCs w:val="24"/>
        </w:rPr>
        <w:drawing>
          <wp:inline distT="0" distB="0" distL="0" distR="0" wp14:anchorId="0A0711CD" wp14:editId="4C42A5FC">
            <wp:extent cx="2095500" cy="1171575"/>
            <wp:effectExtent l="0" t="0" r="0" b="9525"/>
            <wp:docPr id="4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9D" w:rsidRPr="004451F1" w:rsidRDefault="00D22F9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A.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OK.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B.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IK.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C.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ON.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D.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OH.</w:t>
      </w:r>
    </w:p>
    <w:p w:rsidR="00D22F9D" w:rsidRPr="004451F1" w:rsidRDefault="00D22F9D">
      <w:pPr>
        <w:pStyle w:val="Normal0"/>
        <w:spacing w:line="276" w:lineRule="auto"/>
        <w:jc w:val="both"/>
        <w:rPr>
          <w:rFonts w:hint="default"/>
          <w:color w:val="auto"/>
          <w:sz w:val="24"/>
          <w:szCs w:val="24"/>
        </w:rPr>
      </w:pPr>
      <w:r w:rsidRPr="00BE5777">
        <w:rPr>
          <w:b/>
          <w:color w:val="FF0000"/>
          <w:sz w:val="26"/>
        </w:rPr>
        <w:t>Câu 2:</w:t>
      </w:r>
      <w:r w:rsidRPr="004451F1">
        <w:rPr>
          <w:b/>
          <w:color w:val="auto"/>
          <w:sz w:val="26"/>
        </w:rPr>
        <w:t xml:space="preserve"> </w:t>
      </w:r>
      <w:r w:rsidRPr="004451F1">
        <w:rPr>
          <w:color w:val="auto"/>
          <w:sz w:val="26"/>
          <w:szCs w:val="24"/>
        </w:rPr>
        <w:t xml:space="preserve"> Kí hiệu DC hoặc dấu “-” mang ý nghĩa: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A.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dòng điện xoay chiều.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B.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cực âm.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C.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dòng điện 1 chiều.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D.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cực dương.</w:t>
      </w:r>
    </w:p>
    <w:p w:rsidR="00D22F9D" w:rsidRPr="004451F1" w:rsidRDefault="00D22F9D">
      <w:pPr>
        <w:pStyle w:val="Normal0"/>
        <w:tabs>
          <w:tab w:val="left" w:pos="992"/>
        </w:tabs>
        <w:spacing w:line="312" w:lineRule="auto"/>
        <w:jc w:val="both"/>
        <w:rPr>
          <w:rFonts w:hint="default"/>
          <w:color w:val="auto"/>
          <w:sz w:val="24"/>
          <w:szCs w:val="24"/>
        </w:rPr>
      </w:pPr>
      <w:r w:rsidRPr="00BE5777">
        <w:rPr>
          <w:b/>
          <w:color w:val="FF0000"/>
          <w:sz w:val="26"/>
        </w:rPr>
        <w:t>Câu 3:</w:t>
      </w:r>
      <w:r w:rsidRPr="004451F1">
        <w:rPr>
          <w:b/>
          <w:color w:val="auto"/>
          <w:sz w:val="26"/>
        </w:rPr>
        <w:t xml:space="preserve"> </w:t>
      </w:r>
      <w:r w:rsidRPr="004451F1">
        <w:rPr>
          <w:color w:val="auto"/>
          <w:sz w:val="26"/>
          <w:szCs w:val="24"/>
        </w:rPr>
        <w:t xml:space="preserve"> </w:t>
      </w:r>
      <w:r w:rsidRPr="004451F1">
        <w:rPr>
          <w:rFonts w:ascii="Palatino Linotype" w:hAnsi="Palatino Linotype"/>
          <w:bCs/>
          <w:color w:val="auto"/>
          <w:sz w:val="26"/>
          <w:szCs w:val="24"/>
        </w:rPr>
        <w:t>Quỹ đạo chuyển động của vật ném ngang là một</w:t>
      </w:r>
    </w:p>
    <w:p w:rsidR="00D22F9D" w:rsidRPr="004451F1" w:rsidRDefault="00D22F9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A.</w:t>
      </w:r>
      <w:r w:rsidRPr="004451F1">
        <w:rPr>
          <w:b/>
          <w:sz w:val="26"/>
        </w:rPr>
        <w:t xml:space="preserve"> </w:t>
      </w:r>
      <w:r w:rsidRPr="004451F1">
        <w:rPr>
          <w:rFonts w:ascii="Palatino Linotype" w:hAnsi="Palatino Linotype"/>
          <w:bCs/>
          <w:sz w:val="26"/>
          <w:lang w:val="vi-VN"/>
        </w:rPr>
        <w:t xml:space="preserve"> </w:t>
      </w:r>
      <w:r w:rsidRPr="004451F1">
        <w:rPr>
          <w:rFonts w:ascii="Palatino Linotype" w:hAnsi="Palatino Linotype"/>
          <w:bCs/>
          <w:sz w:val="26"/>
        </w:rPr>
        <w:t>đường thẳng.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B.</w:t>
      </w:r>
      <w:r w:rsidRPr="004451F1">
        <w:rPr>
          <w:b/>
          <w:sz w:val="26"/>
        </w:rPr>
        <w:t xml:space="preserve"> </w:t>
      </w:r>
      <w:r w:rsidRPr="004451F1">
        <w:rPr>
          <w:rFonts w:ascii="Palatino Linotype" w:hAnsi="Palatino Linotype"/>
          <w:bCs/>
          <w:sz w:val="26"/>
        </w:rPr>
        <w:t xml:space="preserve"> đường xoáy ốc.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C.</w:t>
      </w:r>
      <w:r w:rsidRPr="004451F1">
        <w:rPr>
          <w:b/>
          <w:sz w:val="26"/>
        </w:rPr>
        <w:t xml:space="preserve"> </w:t>
      </w:r>
      <w:r w:rsidRPr="004451F1">
        <w:rPr>
          <w:rFonts w:ascii="Palatino Linotype" w:hAnsi="Palatino Linotype"/>
          <w:bCs/>
          <w:sz w:val="26"/>
        </w:rPr>
        <w:t xml:space="preserve"> nhánh parabol.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D.</w:t>
      </w:r>
      <w:r w:rsidRPr="004451F1">
        <w:rPr>
          <w:b/>
          <w:sz w:val="26"/>
        </w:rPr>
        <w:t xml:space="preserve"> </w:t>
      </w:r>
      <w:r w:rsidRPr="004451F1">
        <w:rPr>
          <w:rFonts w:ascii="Palatino Linotype" w:hAnsi="Palatino Linotype"/>
          <w:bCs/>
          <w:sz w:val="26"/>
        </w:rPr>
        <w:t xml:space="preserve"> đường tròn.</w:t>
      </w:r>
    </w:p>
    <w:p w:rsidR="0099649F" w:rsidRPr="004451F1" w:rsidRDefault="00D22F9D" w:rsidP="0099649F">
      <w:pPr>
        <w:spacing w:after="40" w:line="276" w:lineRule="auto"/>
        <w:jc w:val="both"/>
        <w:rPr>
          <w:sz w:val="26"/>
          <w:szCs w:val="26"/>
        </w:rPr>
      </w:pPr>
      <w:r w:rsidRPr="00BE5777">
        <w:rPr>
          <w:b/>
          <w:color w:val="FF0000"/>
          <w:sz w:val="26"/>
        </w:rPr>
        <w:t>Câu 4: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</w:t>
      </w:r>
      <w:r w:rsidR="0099649F" w:rsidRPr="004451F1">
        <w:rPr>
          <w:sz w:val="26"/>
          <w:szCs w:val="26"/>
        </w:rPr>
        <w:t>Cho các dữ kiện sau:</w:t>
      </w:r>
    </w:p>
    <w:p w:rsidR="0099649F" w:rsidRPr="004451F1" w:rsidRDefault="0099649F" w:rsidP="0099649F">
      <w:pPr>
        <w:spacing w:line="276" w:lineRule="auto"/>
        <w:ind w:firstLine="403"/>
        <w:rPr>
          <w:sz w:val="26"/>
          <w:szCs w:val="26"/>
        </w:rPr>
      </w:pPr>
      <w:r w:rsidRPr="004451F1">
        <w:rPr>
          <w:sz w:val="26"/>
          <w:szCs w:val="26"/>
        </w:rPr>
        <w:t>1. Thí nghiệm, kiểm tra dự đoán</w:t>
      </w:r>
      <w:r w:rsidRPr="004451F1">
        <w:rPr>
          <w:sz w:val="26"/>
          <w:szCs w:val="26"/>
        </w:rPr>
        <w:tab/>
      </w:r>
      <w:r w:rsidRPr="004451F1">
        <w:rPr>
          <w:sz w:val="26"/>
          <w:szCs w:val="26"/>
        </w:rPr>
        <w:tab/>
        <w:t>3. Kết luận</w:t>
      </w:r>
      <w:r w:rsidRPr="004451F1">
        <w:rPr>
          <w:sz w:val="26"/>
          <w:szCs w:val="26"/>
        </w:rPr>
        <w:tab/>
        <w:t>2. Đưa ra dự đoán</w:t>
      </w:r>
    </w:p>
    <w:p w:rsidR="0099649F" w:rsidRPr="004451F1" w:rsidRDefault="0099649F" w:rsidP="0099649F">
      <w:pPr>
        <w:spacing w:line="276" w:lineRule="auto"/>
        <w:ind w:firstLine="403"/>
        <w:rPr>
          <w:sz w:val="26"/>
          <w:szCs w:val="26"/>
        </w:rPr>
      </w:pPr>
      <w:r w:rsidRPr="004451F1">
        <w:rPr>
          <w:sz w:val="26"/>
          <w:szCs w:val="26"/>
        </w:rPr>
        <w:t>4. Quan sát, thu thập thông tin</w:t>
      </w:r>
      <w:r w:rsidRPr="004451F1">
        <w:rPr>
          <w:sz w:val="26"/>
          <w:szCs w:val="26"/>
        </w:rPr>
        <w:tab/>
      </w:r>
      <w:r w:rsidRPr="004451F1">
        <w:rPr>
          <w:sz w:val="26"/>
          <w:szCs w:val="26"/>
        </w:rPr>
        <w:tab/>
      </w:r>
      <w:r w:rsidRPr="004451F1">
        <w:rPr>
          <w:sz w:val="26"/>
          <w:szCs w:val="26"/>
        </w:rPr>
        <w:tab/>
      </w:r>
      <w:r w:rsidRPr="004451F1">
        <w:rPr>
          <w:sz w:val="26"/>
          <w:szCs w:val="26"/>
        </w:rPr>
        <w:tab/>
      </w:r>
      <w:r w:rsidRPr="004451F1">
        <w:rPr>
          <w:sz w:val="26"/>
          <w:szCs w:val="26"/>
        </w:rPr>
        <w:tab/>
        <w:t>5. Xác định vấn đề cần nghiên cứu</w:t>
      </w:r>
    </w:p>
    <w:p w:rsidR="00D22F9D" w:rsidRPr="004451F1" w:rsidRDefault="0099649F" w:rsidP="0099649F">
      <w:pPr>
        <w:pStyle w:val="Normal0"/>
        <w:spacing w:after="40" w:line="276" w:lineRule="auto"/>
        <w:jc w:val="both"/>
        <w:rPr>
          <w:rFonts w:hint="default"/>
          <w:color w:val="auto"/>
          <w:sz w:val="24"/>
          <w:szCs w:val="24"/>
        </w:rPr>
      </w:pPr>
      <w:r w:rsidRPr="004451F1">
        <w:rPr>
          <w:color w:val="auto"/>
          <w:sz w:val="26"/>
          <w:szCs w:val="26"/>
        </w:rPr>
        <w:t>Sắp xếp lại đúng các bước trong nghiên cứu vật lí bằng phương pháp thực nghiệm.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A.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2 – 1 – 5 – 4 – 3.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B.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5 – 4 – 2 – 1 – 3.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C.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1 – 2 – 3 – 4 – 5.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D.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5 – 2 – 1 – 4 – 3. </w:t>
      </w:r>
    </w:p>
    <w:p w:rsidR="00D22F9D" w:rsidRPr="004451F1" w:rsidRDefault="00D22F9D">
      <w:pPr>
        <w:pStyle w:val="NoSpacing"/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77">
        <w:rPr>
          <w:rFonts w:ascii="Times New Roman" w:eastAsia="Times New Roman" w:hAnsi="Times New Roman" w:cs="Times New Roman"/>
          <w:b/>
          <w:color w:val="FF0000"/>
          <w:sz w:val="26"/>
        </w:rPr>
        <w:t>Câu 5:</w:t>
      </w:r>
      <w:r w:rsidRPr="004451F1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4451F1">
        <w:rPr>
          <w:rFonts w:ascii="Times New Roman" w:hAnsi="Times New Roman" w:cs="Times New Roman"/>
          <w:sz w:val="26"/>
          <w:szCs w:val="24"/>
        </w:rPr>
        <w:t xml:space="preserve"> </w:t>
      </w:r>
      <w:r w:rsidRPr="004451F1">
        <w:rPr>
          <w:rFonts w:ascii="Palatino Linotype" w:hAnsi="Palatino Linotype" w:cs="Times New Roman"/>
          <w:sz w:val="26"/>
          <w:szCs w:val="24"/>
          <w:lang w:val="nl-NL"/>
        </w:rPr>
        <w:t>Trong các cách viết công thức của định luật II Niu - tơn sau đây, cách viết nào đúng?</w:t>
      </w:r>
    </w:p>
    <w:p w:rsidR="00D22F9D" w:rsidRPr="004451F1" w:rsidRDefault="00D22F9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A.</w:t>
      </w:r>
      <w:r w:rsidRPr="004451F1">
        <w:rPr>
          <w:b/>
          <w:sz w:val="26"/>
        </w:rPr>
        <w:t xml:space="preserve"> </w:t>
      </w:r>
      <w:bookmarkStart w:id="0" w:name="MTBlankEqn"/>
      <w:r w:rsidR="005D070A" w:rsidRPr="005D070A">
        <w:rPr>
          <w:position w:val="-6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9" o:title=""/>
          </v:shape>
          <o:OLEObject Type="Embed" ProgID="Equation.DSMT4" ShapeID="_x0000_i1025" DrawAspect="Content" ObjectID="_1760474629" r:id="rId10"/>
        </w:object>
      </w:r>
      <w:bookmarkEnd w:id="0"/>
      <w:r w:rsidRPr="004451F1">
        <w:rPr>
          <w:rFonts w:ascii="Palatino Linotype" w:hAnsi="Palatino Linotype"/>
          <w:bCs/>
          <w:sz w:val="26"/>
          <w:lang w:val="nl-NL"/>
        </w:rPr>
        <w:t>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B.</w:t>
      </w:r>
      <w:r w:rsidRPr="004451F1">
        <w:rPr>
          <w:b/>
          <w:sz w:val="26"/>
        </w:rPr>
        <w:t xml:space="preserve"> </w:t>
      </w:r>
      <w:r w:rsidRPr="004451F1">
        <w:rPr>
          <w:rFonts w:ascii="Palatino Linotype" w:hAnsi="Palatino Linotype"/>
          <w:bCs/>
          <w:sz w:val="26"/>
          <w:lang w:val="nl-NL"/>
        </w:rPr>
        <w:t xml:space="preserve"> </w:t>
      </w:r>
      <w:r w:rsidR="005D070A" w:rsidRPr="005D070A">
        <w:rPr>
          <w:position w:val="-6"/>
        </w:rPr>
        <w:object w:dxaOrig="800" w:dyaOrig="340">
          <v:shape id="_x0000_i1026" type="#_x0000_t75" style="width:39.75pt;height:17.25pt" o:ole="">
            <v:imagedata r:id="rId11" o:title=""/>
          </v:shape>
          <o:OLEObject Type="Embed" ProgID="Equation.DSMT4" ShapeID="_x0000_i1026" DrawAspect="Content" ObjectID="_1760474630" r:id="rId12"/>
        </w:object>
      </w:r>
      <w:r w:rsidRPr="004451F1">
        <w:rPr>
          <w:rFonts w:ascii="Palatino Linotype" w:hAnsi="Palatino Linotype"/>
          <w:bCs/>
          <w:sz w:val="26"/>
          <w:lang w:val="nl-NL"/>
        </w:rPr>
        <w:t>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C.</w:t>
      </w:r>
      <w:r w:rsidRPr="004451F1">
        <w:rPr>
          <w:b/>
          <w:sz w:val="26"/>
        </w:rPr>
        <w:t xml:space="preserve"> </w:t>
      </w:r>
      <w:r w:rsidR="005D070A" w:rsidRPr="005D070A">
        <w:rPr>
          <w:position w:val="-6"/>
        </w:rPr>
        <w:object w:dxaOrig="800" w:dyaOrig="340">
          <v:shape id="_x0000_i1027" type="#_x0000_t75" style="width:39.75pt;height:17.25pt" o:ole="">
            <v:imagedata r:id="rId13" o:title=""/>
          </v:shape>
          <o:OLEObject Type="Embed" ProgID="Equation.DSMT4" ShapeID="_x0000_i1027" DrawAspect="Content" ObjectID="_1760474631" r:id="rId14"/>
        </w:object>
      </w:r>
      <w:r w:rsidRPr="004451F1">
        <w:rPr>
          <w:rFonts w:ascii="Palatino Linotype" w:hAnsi="Palatino Linotype"/>
          <w:bCs/>
          <w:sz w:val="26"/>
          <w:lang w:val="nl-NL"/>
        </w:rPr>
        <w:t>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D.</w:t>
      </w:r>
      <w:r w:rsidRPr="004451F1">
        <w:rPr>
          <w:b/>
          <w:sz w:val="26"/>
        </w:rPr>
        <w:t xml:space="preserve"> </w:t>
      </w:r>
      <w:r w:rsidRPr="004451F1">
        <w:rPr>
          <w:rFonts w:ascii="Palatino Linotype" w:hAnsi="Palatino Linotype"/>
          <w:bCs/>
          <w:sz w:val="26"/>
          <w:lang w:val="nl-NL"/>
        </w:rPr>
        <w:t xml:space="preserve"> </w:t>
      </w:r>
      <w:r w:rsidR="005D070A" w:rsidRPr="005D070A">
        <w:rPr>
          <w:position w:val="-6"/>
        </w:rPr>
        <w:object w:dxaOrig="940" w:dyaOrig="340">
          <v:shape id="_x0000_i1028" type="#_x0000_t75" style="width:47.25pt;height:17.25pt" o:ole="">
            <v:imagedata r:id="rId15" o:title=""/>
          </v:shape>
          <o:OLEObject Type="Embed" ProgID="Equation.DSMT4" ShapeID="_x0000_i1028" DrawAspect="Content" ObjectID="_1760474632" r:id="rId16"/>
        </w:object>
      </w:r>
      <w:r w:rsidRPr="004451F1">
        <w:rPr>
          <w:rFonts w:ascii="Palatino Linotype" w:hAnsi="Palatino Linotype"/>
          <w:bCs/>
          <w:sz w:val="26"/>
          <w:lang w:val="nl-NL"/>
        </w:rPr>
        <w:t>.</w:t>
      </w:r>
    </w:p>
    <w:p w:rsidR="00D22F9D" w:rsidRPr="004451F1" w:rsidRDefault="00D22F9D">
      <w:pPr>
        <w:pStyle w:val="Normal0"/>
        <w:shd w:val="clear" w:color="auto" w:fill="FFFFFF"/>
        <w:tabs>
          <w:tab w:val="left" w:pos="992"/>
        </w:tabs>
        <w:spacing w:line="312" w:lineRule="auto"/>
        <w:jc w:val="both"/>
        <w:rPr>
          <w:rFonts w:hint="default"/>
          <w:color w:val="auto"/>
          <w:sz w:val="24"/>
          <w:szCs w:val="24"/>
        </w:rPr>
      </w:pPr>
      <w:r w:rsidRPr="00BE5777">
        <w:rPr>
          <w:b/>
          <w:color w:val="FF0000"/>
          <w:sz w:val="26"/>
        </w:rPr>
        <w:t>Câu 6:</w:t>
      </w:r>
      <w:r w:rsidRPr="004451F1">
        <w:rPr>
          <w:b/>
          <w:color w:val="auto"/>
          <w:sz w:val="26"/>
        </w:rPr>
        <w:t xml:space="preserve"> </w:t>
      </w:r>
      <w:r w:rsidRPr="004451F1">
        <w:rPr>
          <w:color w:val="auto"/>
          <w:sz w:val="26"/>
          <w:szCs w:val="24"/>
        </w:rPr>
        <w:t xml:space="preserve"> </w:t>
      </w:r>
      <w:r w:rsidRPr="004451F1">
        <w:rPr>
          <w:color w:val="auto"/>
          <w:sz w:val="26"/>
          <w:szCs w:val="24"/>
          <w:shd w:val="clear" w:color="auto" w:fill="FFFFFF"/>
        </w:rPr>
        <w:t>Chuyển động của vật nào dưới đây sẽ được coi là rơi tự do nếu được thả rơi?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A.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Một chiếc lá bàng.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B.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Một sợi chỉ.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C.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Một quyển sách.</w:t>
      </w:r>
      <w:r w:rsidRPr="004451F1">
        <w:rPr>
          <w:sz w:val="26"/>
        </w:rPr>
        <w:tab/>
      </w:r>
      <w:r w:rsidRPr="00BE5777">
        <w:rPr>
          <w:b/>
          <w:color w:val="0066FF"/>
          <w:sz w:val="26"/>
        </w:rPr>
        <w:t>D.</w:t>
      </w:r>
      <w:r w:rsidRPr="004451F1">
        <w:rPr>
          <w:b/>
          <w:sz w:val="26"/>
        </w:rPr>
        <w:t xml:space="preserve"> </w:t>
      </w:r>
      <w:r w:rsidRPr="004451F1">
        <w:rPr>
          <w:sz w:val="26"/>
        </w:rPr>
        <w:t xml:space="preserve"> Một mẩu phấn.</w:t>
      </w:r>
    </w:p>
    <w:p w:rsidR="00D22F9D" w:rsidRPr="004451F1" w:rsidRDefault="00D22F9D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5777">
        <w:rPr>
          <w:rFonts w:ascii="Times New Roman" w:eastAsia="Times New Roman" w:hAnsi="Times New Roman"/>
          <w:b/>
          <w:color w:val="FF0000"/>
          <w:sz w:val="26"/>
        </w:rPr>
        <w:t>Câu 7:</w:t>
      </w:r>
      <w:r w:rsidRPr="004451F1">
        <w:rPr>
          <w:rFonts w:ascii="Times New Roman" w:eastAsia="Times New Roman" w:hAnsi="Times New Roman"/>
          <w:b/>
          <w:sz w:val="26"/>
        </w:rPr>
        <w:t xml:space="preserve"> </w:t>
      </w:r>
      <w:r w:rsidRPr="004451F1">
        <w:rPr>
          <w:rFonts w:ascii="Times New Roman" w:hAnsi="Times New Roman"/>
          <w:sz w:val="26"/>
          <w:szCs w:val="24"/>
        </w:rPr>
        <w:t xml:space="preserve"> Một vật chuyển động thẳng đều trong 2h đi được 100km, khi đó tốc độ của vật là: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  <w:lang w:val="sv-SE"/>
        </w:rPr>
      </w:pPr>
      <w:r w:rsidRPr="004451F1">
        <w:rPr>
          <w:sz w:val="26"/>
        </w:rPr>
        <w:tab/>
      </w:r>
      <w:r w:rsidRPr="00BE5777">
        <w:rPr>
          <w:b/>
          <w:color w:val="0066FF"/>
          <w:sz w:val="26"/>
          <w:lang w:val="sv-SE"/>
        </w:rPr>
        <w:t>A.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50m/s.</w:t>
      </w: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B.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200km/h.           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C.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200m/s.       </w:t>
      </w: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D.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50km/h.             </w:t>
      </w:r>
    </w:p>
    <w:p w:rsidR="00D22F9D" w:rsidRDefault="00D22F9D">
      <w:pPr>
        <w:pStyle w:val="Normal0"/>
        <w:tabs>
          <w:tab w:val="left" w:pos="992"/>
        </w:tabs>
        <w:spacing w:before="120"/>
        <w:jc w:val="both"/>
        <w:rPr>
          <w:rFonts w:hint="default"/>
          <w:color w:val="auto"/>
          <w:sz w:val="26"/>
          <w:szCs w:val="24"/>
          <w:lang w:val="sv-SE"/>
        </w:rPr>
      </w:pPr>
      <w:r w:rsidRPr="00BE5777">
        <w:rPr>
          <w:b/>
          <w:color w:val="FF0000"/>
          <w:sz w:val="26"/>
          <w:lang w:val="sv-SE"/>
        </w:rPr>
        <w:t>Câu 8:</w:t>
      </w:r>
      <w:r w:rsidRPr="004451F1">
        <w:rPr>
          <w:b/>
          <w:color w:val="auto"/>
          <w:sz w:val="26"/>
          <w:lang w:val="sv-SE"/>
        </w:rPr>
        <w:t xml:space="preserve"> </w:t>
      </w:r>
      <w:r w:rsidRPr="004451F1">
        <w:rPr>
          <w:color w:val="auto"/>
          <w:sz w:val="26"/>
          <w:szCs w:val="24"/>
          <w:lang w:val="sv-SE"/>
        </w:rPr>
        <w:t xml:space="preserve"> Cho đồ thị độ dịch chuyển – thời gian của một vật như hình. Chọn phát biểu đúng.</w:t>
      </w:r>
    </w:p>
    <w:p w:rsidR="007A718C" w:rsidRPr="004451F1" w:rsidRDefault="007C5252">
      <w:pPr>
        <w:pStyle w:val="Normal0"/>
        <w:tabs>
          <w:tab w:val="left" w:pos="992"/>
        </w:tabs>
        <w:spacing w:before="120"/>
        <w:jc w:val="both"/>
        <w:rPr>
          <w:rFonts w:hint="default"/>
          <w:color w:val="auto"/>
          <w:sz w:val="24"/>
          <w:szCs w:val="24"/>
          <w:lang w:val="sv-SE"/>
        </w:rPr>
      </w:pPr>
      <w:r>
        <w:rPr>
          <w:noProof/>
          <w:color w:val="auto"/>
          <w:sz w:val="24"/>
          <w:szCs w:val="24"/>
        </w:rPr>
        <w:drawing>
          <wp:inline distT="0" distB="0" distL="0" distR="0" wp14:anchorId="3EE40CFC" wp14:editId="4DD2EC59">
            <wp:extent cx="1457325" cy="112395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A.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Vật đang chuyển động thẳng đều theo chiều âm.</w:t>
      </w:r>
      <w:r w:rsidRPr="004451F1">
        <w:rPr>
          <w:noProof/>
          <w:sz w:val="26"/>
          <w:lang w:val="sv-SE"/>
        </w:rPr>
        <w:t xml:space="preserve"> 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B.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Vật đang đứng yên.                                                         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C.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Vật chuyển động thẳng đều theo chiều dương rồi đổi chiều chuyển động ngược lại.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D.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Vật đang chuyển động thẳng đều theo chiều dương.</w:t>
      </w:r>
    </w:p>
    <w:p w:rsidR="00D22F9D" w:rsidRPr="004451F1" w:rsidRDefault="00D22F9D">
      <w:pPr>
        <w:pStyle w:val="NoSpacing"/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E5777">
        <w:rPr>
          <w:rFonts w:ascii="Times New Roman" w:eastAsia="Times New Roman" w:hAnsi="Times New Roman" w:cs="Times New Roman"/>
          <w:b/>
          <w:color w:val="FF0000"/>
          <w:sz w:val="26"/>
          <w:lang w:val="sv-SE"/>
        </w:rPr>
        <w:t>Câu 9:</w:t>
      </w:r>
      <w:r w:rsidRPr="004451F1">
        <w:rPr>
          <w:rFonts w:ascii="Times New Roman" w:eastAsia="Times New Roman" w:hAnsi="Times New Roman" w:cs="Times New Roman"/>
          <w:b/>
          <w:sz w:val="26"/>
          <w:lang w:val="sv-SE"/>
        </w:rPr>
        <w:t xml:space="preserve"> </w:t>
      </w:r>
      <w:r w:rsidRPr="004451F1">
        <w:rPr>
          <w:rFonts w:ascii="Times New Roman" w:hAnsi="Times New Roman" w:cs="Times New Roman"/>
          <w:sz w:val="26"/>
          <w:szCs w:val="24"/>
          <w:lang w:val="sv-SE"/>
        </w:rPr>
        <w:t xml:space="preserve"> </w:t>
      </w:r>
      <w:r w:rsidRPr="004451F1">
        <w:rPr>
          <w:rFonts w:ascii="Times New Roman" w:hAnsi="Times New Roman" w:cs="Times New Roman"/>
          <w:sz w:val="26"/>
          <w:szCs w:val="24"/>
          <w:lang w:val="nl-NL"/>
        </w:rPr>
        <w:t>Hiện tượng nào sau đây không thể hiện tính quán tính?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A.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pacing w:val="-6"/>
          <w:sz w:val="26"/>
          <w:lang w:val="nl-NL"/>
        </w:rPr>
        <w:t xml:space="preserve"> Viên bi có khối lượng lớn lăn xuống máng nghiêng nhanh hơn viên bi có khối lượng nhỏ.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lastRenderedPageBreak/>
        <w:tab/>
      </w:r>
      <w:r w:rsidRPr="00BE5777">
        <w:rPr>
          <w:b/>
          <w:color w:val="0066FF"/>
          <w:sz w:val="26"/>
          <w:lang w:val="sv-SE"/>
        </w:rPr>
        <w:t>B.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nl-NL"/>
        </w:rPr>
        <w:t xml:space="preserve"> Khi bút máy bị tắt mực, ta vẩy mạnh để mực văng ra.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C.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nl-NL"/>
        </w:rPr>
        <w:t xml:space="preserve"> Một người đứng trên xe buýt, xe hãm phanh đột ngột, người có xu hướng bị ngã về phía trước.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D.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pacing w:val="-4"/>
          <w:sz w:val="26"/>
          <w:lang w:val="nl-NL"/>
        </w:rPr>
        <w:t xml:space="preserve"> Ôtô đang chuyển động thì tắt máy nó vẫn chạy thêm một đoạn nữa rồi mới dừng lại.</w:t>
      </w:r>
    </w:p>
    <w:p w:rsidR="00D22F9D" w:rsidRPr="004451F1" w:rsidRDefault="00D22F9D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 w:rsidRPr="00BE5777">
        <w:rPr>
          <w:rFonts w:ascii="Times New Roman" w:eastAsia="Times New Roman" w:hAnsi="Times New Roman"/>
          <w:b/>
          <w:color w:val="FF0000"/>
          <w:sz w:val="26"/>
          <w:lang w:val="sv-SE"/>
        </w:rPr>
        <w:t>Câu 10:</w:t>
      </w:r>
      <w:r w:rsidRPr="004451F1">
        <w:rPr>
          <w:rFonts w:ascii="Times New Roman" w:eastAsia="Times New Roman" w:hAnsi="Times New Roman"/>
          <w:b/>
          <w:sz w:val="26"/>
          <w:lang w:val="sv-SE"/>
        </w:rPr>
        <w:t xml:space="preserve"> </w:t>
      </w:r>
      <w:r w:rsidRPr="004451F1">
        <w:rPr>
          <w:rFonts w:ascii="Times New Roman" w:hAnsi="Times New Roman"/>
          <w:sz w:val="26"/>
          <w:szCs w:val="24"/>
          <w:lang w:val="sv-SE"/>
        </w:rPr>
        <w:t xml:space="preserve"> </w:t>
      </w:r>
      <w:r w:rsidRPr="004451F1">
        <w:rPr>
          <w:rFonts w:ascii="Times New Roman" w:hAnsi="Times New Roman"/>
          <w:bCs/>
          <w:sz w:val="26"/>
          <w:szCs w:val="26"/>
          <w:lang w:val="sv-SE"/>
        </w:rPr>
        <w:t xml:space="preserve">Lực và phản lực </w:t>
      </w:r>
      <w:r w:rsidRPr="004451F1">
        <w:rPr>
          <w:rFonts w:ascii="Times New Roman" w:hAnsi="Times New Roman"/>
          <w:b/>
          <w:bCs/>
          <w:iCs/>
          <w:sz w:val="26"/>
          <w:szCs w:val="26"/>
          <w:lang w:val="sv-SE"/>
        </w:rPr>
        <w:t>không có</w:t>
      </w:r>
      <w:r w:rsidRPr="004451F1">
        <w:rPr>
          <w:rFonts w:ascii="Times New Roman" w:hAnsi="Times New Roman"/>
          <w:bCs/>
          <w:sz w:val="26"/>
          <w:szCs w:val="26"/>
          <w:lang w:val="sv-SE"/>
        </w:rPr>
        <w:t xml:space="preserve"> tính chất sau: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A.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bCs/>
          <w:sz w:val="26"/>
          <w:szCs w:val="26"/>
          <w:lang w:val="sv-SE"/>
        </w:rPr>
        <w:t xml:space="preserve"> luôn xuất hiện từng cặp. </w:t>
      </w: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B.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bCs/>
          <w:sz w:val="26"/>
          <w:szCs w:val="26"/>
          <w:lang w:val="sv-SE"/>
        </w:rPr>
        <w:t xml:space="preserve"> luôn cùng loại.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C.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bCs/>
          <w:sz w:val="26"/>
          <w:szCs w:val="26"/>
          <w:lang w:val="sv-SE"/>
        </w:rPr>
        <w:t xml:space="preserve"> luôn cân bằng nhau.</w:t>
      </w: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D.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bCs/>
          <w:sz w:val="26"/>
          <w:szCs w:val="26"/>
          <w:lang w:val="sv-SE"/>
        </w:rPr>
        <w:t xml:space="preserve"> luôn cùng giá ngược chiều.</w:t>
      </w:r>
    </w:p>
    <w:p w:rsidR="00D22F9D" w:rsidRPr="004451F1" w:rsidRDefault="00D22F9D">
      <w:pPr>
        <w:pStyle w:val="Normal0"/>
        <w:tabs>
          <w:tab w:val="left" w:pos="992"/>
        </w:tabs>
        <w:jc w:val="both"/>
        <w:rPr>
          <w:rFonts w:hint="default"/>
          <w:color w:val="auto"/>
          <w:sz w:val="24"/>
          <w:szCs w:val="24"/>
          <w:lang w:val="sv-SE"/>
        </w:rPr>
      </w:pPr>
      <w:r w:rsidRPr="00BE5777">
        <w:rPr>
          <w:b/>
          <w:color w:val="FF0000"/>
          <w:sz w:val="26"/>
          <w:lang w:val="sv-SE"/>
        </w:rPr>
        <w:t>Câu 11:</w:t>
      </w:r>
      <w:r w:rsidRPr="004451F1">
        <w:rPr>
          <w:b/>
          <w:color w:val="auto"/>
          <w:sz w:val="26"/>
          <w:lang w:val="sv-SE"/>
        </w:rPr>
        <w:t xml:space="preserve"> </w:t>
      </w:r>
      <w:r w:rsidRPr="004451F1">
        <w:rPr>
          <w:color w:val="auto"/>
          <w:sz w:val="26"/>
          <w:szCs w:val="24"/>
          <w:lang w:val="sv-SE"/>
        </w:rPr>
        <w:t xml:space="preserve"> Phát biểu nào sau đây là đúng?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A.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Vật chuyển động được là nhờ có lực tác dụng lên nó.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B.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Nếu không chịu lực nào tác dụng thì vật phải đứng yên.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C.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Khi không chịu lực nào tác dụng lên vật nữa thì vật đang chuyển động sẽ lập tức</w:t>
      </w:r>
      <w:r w:rsidR="007D344C" w:rsidRPr="004451F1">
        <w:rPr>
          <w:sz w:val="26"/>
          <w:lang w:val="sv-SE"/>
        </w:rPr>
        <w:t xml:space="preserve"> dừng lại</w:t>
      </w:r>
      <w:r w:rsidRPr="004451F1">
        <w:rPr>
          <w:sz w:val="26"/>
          <w:lang w:val="sv-SE"/>
        </w:rPr>
        <w:t>.</w:t>
      </w:r>
    </w:p>
    <w:p w:rsidR="00D22F9D" w:rsidRPr="004451F1" w:rsidRDefault="00D22F9D">
      <w:pPr>
        <w:tabs>
          <w:tab w:val="left" w:pos="240"/>
        </w:tabs>
        <w:rPr>
          <w:sz w:val="26"/>
          <w:lang w:val="sv-SE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D.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Khi vận tốc của vật thay đổi thì chắc chắn đã có lực tác dụng lên vật.</w:t>
      </w:r>
    </w:p>
    <w:p w:rsidR="00D22F9D" w:rsidRPr="004451F1" w:rsidRDefault="00D22F9D">
      <w:pPr>
        <w:pStyle w:val="Normal0"/>
        <w:tabs>
          <w:tab w:val="left" w:pos="992"/>
        </w:tabs>
        <w:spacing w:line="312" w:lineRule="auto"/>
        <w:jc w:val="both"/>
        <w:rPr>
          <w:rFonts w:hint="default"/>
          <w:color w:val="auto"/>
          <w:sz w:val="24"/>
          <w:szCs w:val="24"/>
          <w:lang w:val="sv-SE"/>
        </w:rPr>
      </w:pPr>
      <w:r w:rsidRPr="00BE5777">
        <w:rPr>
          <w:b/>
          <w:color w:val="FF0000"/>
          <w:sz w:val="26"/>
          <w:lang w:val="sv-SE"/>
        </w:rPr>
        <w:t>Câu 12:</w:t>
      </w:r>
      <w:r w:rsidRPr="004451F1">
        <w:rPr>
          <w:b/>
          <w:color w:val="auto"/>
          <w:sz w:val="26"/>
          <w:lang w:val="sv-SE"/>
        </w:rPr>
        <w:t xml:space="preserve"> </w:t>
      </w:r>
      <w:r w:rsidRPr="004451F1">
        <w:rPr>
          <w:color w:val="auto"/>
          <w:sz w:val="26"/>
          <w:szCs w:val="24"/>
          <w:lang w:val="sv-SE"/>
        </w:rPr>
        <w:t xml:space="preserve"> Rơi tự do là một chuyển động</w:t>
      </w:r>
    </w:p>
    <w:p w:rsidR="00D22F9D" w:rsidRPr="004451F1" w:rsidRDefault="00D22F9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vi-VN"/>
        </w:rPr>
      </w:pP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A.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sv-SE"/>
        </w:rPr>
        <w:t xml:space="preserve"> chậm dần đều.</w:t>
      </w:r>
      <w:r w:rsidRPr="004451F1">
        <w:rPr>
          <w:sz w:val="26"/>
          <w:lang w:val="sv-SE"/>
        </w:rPr>
        <w:tab/>
      </w:r>
      <w:r w:rsidRPr="00BE5777">
        <w:rPr>
          <w:b/>
          <w:color w:val="0066FF"/>
          <w:sz w:val="26"/>
          <w:lang w:val="sv-SE"/>
        </w:rPr>
        <w:t>B.</w:t>
      </w:r>
      <w:r w:rsidRPr="004451F1">
        <w:rPr>
          <w:b/>
          <w:sz w:val="26"/>
          <w:lang w:val="sv-SE"/>
        </w:rPr>
        <w:t xml:space="preserve"> </w:t>
      </w:r>
      <w:r w:rsidRPr="004451F1">
        <w:rPr>
          <w:sz w:val="26"/>
          <w:lang w:val="vi-VN"/>
        </w:rPr>
        <w:t xml:space="preserve"> thẳng đều.</w:t>
      </w: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C.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nhanh dần.</w:t>
      </w: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D.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nhanh dần đều.</w:t>
      </w:r>
    </w:p>
    <w:p w:rsidR="00D22F9D" w:rsidRPr="004451F1" w:rsidRDefault="00D22F9D">
      <w:pPr>
        <w:pStyle w:val="Normal0"/>
        <w:tabs>
          <w:tab w:val="left" w:pos="992"/>
        </w:tabs>
        <w:spacing w:line="288" w:lineRule="auto"/>
        <w:jc w:val="both"/>
        <w:rPr>
          <w:rFonts w:hint="default"/>
          <w:color w:val="auto"/>
          <w:sz w:val="24"/>
          <w:szCs w:val="24"/>
          <w:lang w:val="vi-VN"/>
        </w:rPr>
      </w:pPr>
      <w:r w:rsidRPr="00BE5777">
        <w:rPr>
          <w:b/>
          <w:color w:val="FF0000"/>
          <w:sz w:val="26"/>
          <w:lang w:val="vi-VN"/>
        </w:rPr>
        <w:t>Câu 13:</w:t>
      </w:r>
      <w:r w:rsidRPr="004451F1">
        <w:rPr>
          <w:b/>
          <w:color w:val="auto"/>
          <w:sz w:val="26"/>
          <w:lang w:val="vi-VN"/>
        </w:rPr>
        <w:t xml:space="preserve"> </w:t>
      </w:r>
      <w:r w:rsidRPr="004451F1">
        <w:rPr>
          <w:color w:val="auto"/>
          <w:sz w:val="26"/>
          <w:szCs w:val="24"/>
          <w:lang w:val="vi-VN"/>
        </w:rPr>
        <w:t xml:space="preserve"> </w:t>
      </w:r>
      <w:r w:rsidRPr="004451F1">
        <w:rPr>
          <w:rFonts w:eastAsia="VNI-Times" w:hint="default"/>
          <w:color w:val="auto"/>
          <w:sz w:val="26"/>
          <w:szCs w:val="24"/>
          <w:lang w:val="vi-VN"/>
        </w:rPr>
        <w:t>Điều nào sau đây sai khi nói về đặc điểm của hai lực cân bằng?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  <w:lang w:val="vi-VN"/>
        </w:rPr>
      </w:pP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A.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Cùng độ lớn.</w:t>
      </w: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B.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rFonts w:eastAsia="VNI-Times"/>
          <w:sz w:val="26"/>
          <w:lang w:val="vi-VN"/>
        </w:rPr>
        <w:t xml:space="preserve"> </w:t>
      </w:r>
      <w:r w:rsidRPr="004451F1">
        <w:rPr>
          <w:sz w:val="26"/>
          <w:lang w:val="vi-VN"/>
        </w:rPr>
        <w:t>Cùng giá (phương).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  <w:lang w:val="vi-VN"/>
        </w:rPr>
      </w:pP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C.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rFonts w:eastAsia="VNI-Times"/>
          <w:sz w:val="26"/>
          <w:lang w:val="vi-VN"/>
        </w:rPr>
        <w:t xml:space="preserve"> Cùng chiều.</w:t>
      </w: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D.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Ngược chiều.</w:t>
      </w:r>
    </w:p>
    <w:p w:rsidR="00D22F9D" w:rsidRDefault="00D22F9D">
      <w:pPr>
        <w:pStyle w:val="Normal0"/>
        <w:spacing w:line="276" w:lineRule="auto"/>
        <w:rPr>
          <w:rFonts w:hint="default"/>
          <w:noProof/>
          <w:color w:val="auto"/>
          <w:sz w:val="26"/>
          <w:szCs w:val="24"/>
        </w:rPr>
      </w:pPr>
      <w:r w:rsidRPr="00BE5777">
        <w:rPr>
          <w:b/>
          <w:color w:val="FF0000"/>
          <w:sz w:val="26"/>
          <w:lang w:val="vi-VN"/>
        </w:rPr>
        <w:t>Câu 14:</w:t>
      </w:r>
      <w:r w:rsidRPr="004451F1">
        <w:rPr>
          <w:b/>
          <w:color w:val="auto"/>
          <w:sz w:val="26"/>
          <w:lang w:val="vi-VN"/>
        </w:rPr>
        <w:t xml:space="preserve"> </w:t>
      </w:r>
      <w:r w:rsidRPr="004451F1">
        <w:rPr>
          <w:color w:val="auto"/>
          <w:sz w:val="26"/>
          <w:szCs w:val="24"/>
          <w:lang w:val="vi-VN"/>
        </w:rPr>
        <w:t xml:space="preserve"> Để đo chu vi ngoài của miệng ly như hình vẽ. Em sẽ dùng thước nào để đo:</w:t>
      </w:r>
      <w:r w:rsidRPr="004451F1">
        <w:rPr>
          <w:noProof/>
          <w:color w:val="auto"/>
          <w:sz w:val="26"/>
          <w:szCs w:val="24"/>
          <w:lang w:val="vi-VN"/>
        </w:rPr>
        <w:t xml:space="preserve"> </w:t>
      </w:r>
    </w:p>
    <w:p w:rsidR="00BE5777" w:rsidRPr="00BE5777" w:rsidRDefault="00BE5777">
      <w:pPr>
        <w:pStyle w:val="Normal0"/>
        <w:spacing w:line="276" w:lineRule="auto"/>
        <w:rPr>
          <w:rFonts w:hint="default"/>
          <w:color w:val="auto"/>
          <w:sz w:val="24"/>
          <w:szCs w:val="24"/>
        </w:rPr>
      </w:pPr>
      <w:r>
        <w:rPr>
          <w:rFonts w:hint="default"/>
          <w:noProof/>
          <w:color w:val="auto"/>
          <w:sz w:val="24"/>
          <w:szCs w:val="24"/>
        </w:rPr>
        <w:drawing>
          <wp:inline distT="0" distB="0" distL="0" distR="0">
            <wp:extent cx="714375" cy="1019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9D" w:rsidRPr="00BE5777" w:rsidRDefault="00D22F9D">
      <w:pPr>
        <w:tabs>
          <w:tab w:val="left" w:pos="240"/>
          <w:tab w:val="left" w:pos="5240"/>
        </w:tabs>
        <w:rPr>
          <w:sz w:val="26"/>
        </w:rPr>
      </w:pP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A.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thước dây.</w:t>
      </w: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B.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thước thẳng</w:t>
      </w:r>
      <w:r w:rsidR="00BE5777">
        <w:rPr>
          <w:sz w:val="26"/>
        </w:rPr>
        <w:t xml:space="preserve">    </w:t>
      </w:r>
      <w:r w:rsidRPr="004451F1">
        <w:rPr>
          <w:sz w:val="26"/>
          <w:lang w:val="vi-VN"/>
        </w:rPr>
        <w:t>..</w:t>
      </w:r>
    </w:p>
    <w:p w:rsidR="00D22F9D" w:rsidRPr="004451F1" w:rsidRDefault="00D22F9D">
      <w:pPr>
        <w:tabs>
          <w:tab w:val="left" w:pos="240"/>
          <w:tab w:val="left" w:pos="5240"/>
        </w:tabs>
        <w:rPr>
          <w:sz w:val="26"/>
          <w:lang w:val="vi-VN"/>
        </w:rPr>
      </w:pP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C.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com pa. </w:t>
      </w: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D.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thước kẹp.</w:t>
      </w:r>
    </w:p>
    <w:p w:rsidR="00D22F9D" w:rsidRPr="004451F1" w:rsidRDefault="00D22F9D">
      <w:pPr>
        <w:pStyle w:val="Normal0"/>
        <w:spacing w:line="276" w:lineRule="auto"/>
        <w:jc w:val="both"/>
        <w:rPr>
          <w:rFonts w:hint="default"/>
          <w:color w:val="auto"/>
          <w:sz w:val="24"/>
          <w:szCs w:val="24"/>
          <w:lang w:val="vi-VN"/>
        </w:rPr>
      </w:pPr>
      <w:r w:rsidRPr="00BE5777">
        <w:rPr>
          <w:b/>
          <w:color w:val="FF0000"/>
          <w:sz w:val="26"/>
          <w:lang w:val="vi-VN"/>
        </w:rPr>
        <w:t>Câu 15:</w:t>
      </w:r>
      <w:r w:rsidRPr="004451F1">
        <w:rPr>
          <w:b/>
          <w:color w:val="auto"/>
          <w:sz w:val="26"/>
          <w:lang w:val="vi-VN"/>
        </w:rPr>
        <w:t xml:space="preserve"> </w:t>
      </w:r>
      <w:r w:rsidRPr="004451F1">
        <w:rPr>
          <w:color w:val="auto"/>
          <w:sz w:val="26"/>
          <w:szCs w:val="24"/>
          <w:lang w:val="vi-VN"/>
        </w:rPr>
        <w:t xml:space="preserve"> Kí hiệu </w:t>
      </w:r>
      <w:r w:rsidR="007C5252">
        <w:rPr>
          <w:noProof/>
          <w:color w:val="auto"/>
          <w:sz w:val="24"/>
          <w:szCs w:val="24"/>
        </w:rPr>
        <w:drawing>
          <wp:inline distT="0" distB="0" distL="0" distR="0" wp14:anchorId="7DE48D28" wp14:editId="440840A6">
            <wp:extent cx="342900" cy="323850"/>
            <wp:effectExtent l="0" t="0" r="0" b="0"/>
            <wp:docPr id="10" name="Picture 1" descr="Lifehack] Ý nghĩa những ký hiệu bí ẩn trên thiết bị điện tử nhà b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hack] Ý nghĩa những ký hiệu bí ẩn trên thiết bị điện tử nhà bạ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2" r="17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1F1">
        <w:rPr>
          <w:color w:val="auto"/>
          <w:sz w:val="26"/>
          <w:szCs w:val="24"/>
          <w:lang w:val="vi-VN"/>
        </w:rPr>
        <w:t xml:space="preserve"> mang ý nghĩa:</w:t>
      </w:r>
    </w:p>
    <w:p w:rsidR="00D22F9D" w:rsidRPr="004451F1" w:rsidRDefault="00D22F9D">
      <w:pPr>
        <w:tabs>
          <w:tab w:val="left" w:pos="240"/>
        </w:tabs>
        <w:rPr>
          <w:sz w:val="26"/>
          <w:lang w:val="vi-VN"/>
        </w:rPr>
      </w:pP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A.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tránh ánh nắng chiếu trực tiếp.</w:t>
      </w:r>
      <w:r w:rsidR="00271DC9" w:rsidRPr="004451F1">
        <w:rPr>
          <w:sz w:val="26"/>
          <w:lang w:val="vi-VN"/>
        </w:rPr>
        <w:tab/>
      </w:r>
      <w:r w:rsidR="00271DC9"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B.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dụng cụ đặt đứng.</w:t>
      </w:r>
    </w:p>
    <w:p w:rsidR="00D22F9D" w:rsidRPr="004451F1" w:rsidRDefault="00D22F9D">
      <w:pPr>
        <w:tabs>
          <w:tab w:val="left" w:pos="240"/>
        </w:tabs>
        <w:rPr>
          <w:sz w:val="26"/>
          <w:lang w:val="vi-VN"/>
        </w:rPr>
      </w:pPr>
      <w:r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C.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không được phép bỏ vào thùng rác.</w:t>
      </w:r>
      <w:r w:rsidR="00271DC9" w:rsidRPr="004451F1">
        <w:rPr>
          <w:sz w:val="26"/>
          <w:lang w:val="vi-VN"/>
        </w:rPr>
        <w:tab/>
      </w:r>
      <w:r w:rsidR="00271DC9" w:rsidRPr="004451F1">
        <w:rPr>
          <w:sz w:val="26"/>
          <w:lang w:val="vi-VN"/>
        </w:rPr>
        <w:tab/>
      </w:r>
      <w:r w:rsidRPr="00BE5777">
        <w:rPr>
          <w:b/>
          <w:color w:val="0066FF"/>
          <w:sz w:val="26"/>
          <w:lang w:val="vi-VN"/>
        </w:rPr>
        <w:t>D.</w:t>
      </w:r>
      <w:r w:rsidRPr="004451F1">
        <w:rPr>
          <w:b/>
          <w:sz w:val="26"/>
          <w:lang w:val="vi-VN"/>
        </w:rPr>
        <w:t xml:space="preserve"> </w:t>
      </w:r>
      <w:r w:rsidRPr="004451F1">
        <w:rPr>
          <w:sz w:val="26"/>
          <w:lang w:val="vi-VN"/>
        </w:rPr>
        <w:t xml:space="preserve"> dụng cụ dễ vỡ.</w:t>
      </w:r>
    </w:p>
    <w:p w:rsidR="00271DC9" w:rsidRPr="00BE5777" w:rsidRDefault="00271DC9" w:rsidP="00271DC9">
      <w:pPr>
        <w:tabs>
          <w:tab w:val="left" w:pos="284"/>
        </w:tabs>
        <w:spacing w:line="360" w:lineRule="atLeast"/>
        <w:rPr>
          <w:b/>
          <w:bCs/>
          <w:color w:val="000000" w:themeColor="text1"/>
          <w:sz w:val="26"/>
          <w:lang w:val="vi-VN"/>
        </w:rPr>
      </w:pPr>
      <w:bookmarkStart w:id="1" w:name="_Hlk121452627"/>
      <w:r w:rsidRPr="00BE5777">
        <w:rPr>
          <w:b/>
          <w:bCs/>
          <w:color w:val="000000" w:themeColor="text1"/>
          <w:sz w:val="26"/>
          <w:highlight w:val="cyan"/>
          <w:lang w:val="vi-VN"/>
        </w:rPr>
        <w:t>B. TỰ LUẬN (5 ĐIỂM)</w:t>
      </w:r>
    </w:p>
    <w:p w:rsidR="00271DC9" w:rsidRPr="004451F1" w:rsidRDefault="00271DC9" w:rsidP="00271DC9">
      <w:pPr>
        <w:widowControl w:val="0"/>
        <w:spacing w:line="312" w:lineRule="auto"/>
        <w:jc w:val="both"/>
        <w:rPr>
          <w:b/>
          <w:sz w:val="26"/>
          <w:szCs w:val="26"/>
          <w:lang w:val="vi-VN"/>
        </w:rPr>
      </w:pPr>
      <w:r w:rsidRPr="00BE5777">
        <w:rPr>
          <w:b/>
          <w:bCs/>
          <w:color w:val="FF0000"/>
          <w:sz w:val="26"/>
          <w:szCs w:val="26"/>
          <w:lang w:val="vi-VN"/>
        </w:rPr>
        <w:t>BÀI 1.</w:t>
      </w:r>
      <w:r w:rsidRPr="00BE5777">
        <w:rPr>
          <w:color w:val="FF0000"/>
          <w:sz w:val="26"/>
          <w:szCs w:val="26"/>
          <w:lang w:val="vi-VN"/>
        </w:rPr>
        <w:t xml:space="preserve"> </w:t>
      </w:r>
      <w:r w:rsidRPr="004451F1">
        <w:rPr>
          <w:sz w:val="26"/>
          <w:szCs w:val="26"/>
          <w:lang w:val="vi-VN"/>
        </w:rPr>
        <w:t>Cho hai lực đồng quy có độ lớn F</w:t>
      </w:r>
      <w:r w:rsidRPr="004451F1">
        <w:rPr>
          <w:sz w:val="26"/>
          <w:szCs w:val="26"/>
          <w:vertAlign w:val="subscript"/>
          <w:lang w:val="vi-VN"/>
        </w:rPr>
        <w:t>1</w:t>
      </w:r>
      <w:r w:rsidRPr="004451F1">
        <w:rPr>
          <w:sz w:val="26"/>
          <w:szCs w:val="26"/>
          <w:lang w:val="vi-VN"/>
        </w:rPr>
        <w:t xml:space="preserve"> = 40 N, F</w:t>
      </w:r>
      <w:r w:rsidRPr="004451F1">
        <w:rPr>
          <w:sz w:val="26"/>
          <w:szCs w:val="26"/>
          <w:vertAlign w:val="subscript"/>
          <w:lang w:val="vi-VN"/>
        </w:rPr>
        <w:t>2</w:t>
      </w:r>
      <w:r w:rsidRPr="004451F1">
        <w:rPr>
          <w:sz w:val="26"/>
          <w:szCs w:val="26"/>
          <w:lang w:val="vi-VN"/>
        </w:rPr>
        <w:t xml:space="preserve"> = 30 N. Hãy tìm độ lớn của hợp lực khi </w:t>
      </w:r>
    </w:p>
    <w:p w:rsidR="00271DC9" w:rsidRPr="004451F1" w:rsidRDefault="00271DC9" w:rsidP="00271DC9">
      <w:pPr>
        <w:widowControl w:val="0"/>
        <w:spacing w:line="312" w:lineRule="auto"/>
        <w:jc w:val="both"/>
        <w:rPr>
          <w:sz w:val="26"/>
          <w:szCs w:val="26"/>
          <w:lang w:val="vi-VN"/>
        </w:rPr>
      </w:pPr>
      <w:r w:rsidRPr="004451F1">
        <w:rPr>
          <w:sz w:val="26"/>
          <w:szCs w:val="26"/>
          <w:lang w:val="vi-VN"/>
        </w:rPr>
        <w:tab/>
        <w:t>a) Hai lực cùng phương, cùng chiều?</w:t>
      </w:r>
      <w:r w:rsidRPr="004451F1">
        <w:rPr>
          <w:sz w:val="26"/>
          <w:szCs w:val="26"/>
          <w:lang w:val="vi-VN"/>
        </w:rPr>
        <w:tab/>
        <w:t>b) hai lực cùng phương ngược chiều</w:t>
      </w:r>
    </w:p>
    <w:p w:rsidR="00271DC9" w:rsidRPr="004451F1" w:rsidRDefault="00271DC9" w:rsidP="00271DC9">
      <w:pPr>
        <w:widowControl w:val="0"/>
        <w:spacing w:line="312" w:lineRule="auto"/>
        <w:jc w:val="both"/>
        <w:rPr>
          <w:sz w:val="26"/>
          <w:szCs w:val="26"/>
          <w:lang w:val="vi-VN"/>
        </w:rPr>
      </w:pPr>
      <w:bookmarkStart w:id="2" w:name="_Hlk121453467"/>
      <w:r w:rsidRPr="00BE5777">
        <w:rPr>
          <w:b/>
          <w:bCs/>
          <w:color w:val="FF0000"/>
          <w:sz w:val="26"/>
          <w:szCs w:val="26"/>
          <w:lang w:val="vi-VN"/>
        </w:rPr>
        <w:t>BÀI 2.</w:t>
      </w:r>
      <w:r w:rsidRPr="004451F1">
        <w:rPr>
          <w:sz w:val="26"/>
          <w:szCs w:val="26"/>
          <w:lang w:val="vi-VN"/>
        </w:rPr>
        <w:t xml:space="preserve"> Một xe có khối lượng 1,5 tấn đang chuyển động với vận tốc 15m/s thì hãm phanh chuyển động chậm dần đều, sau 5s thì xe dừng lại.</w:t>
      </w:r>
    </w:p>
    <w:p w:rsidR="00271DC9" w:rsidRPr="004451F1" w:rsidRDefault="002873AC" w:rsidP="002873AC">
      <w:pPr>
        <w:pStyle w:val="ListParagraph"/>
        <w:spacing w:after="200" w:line="312" w:lineRule="auto"/>
        <w:ind w:hanging="360"/>
        <w:jc w:val="both"/>
        <w:rPr>
          <w:rFonts w:ascii="Times New Roman" w:hAnsi="Times New Roman"/>
          <w:sz w:val="26"/>
          <w:szCs w:val="26"/>
        </w:rPr>
      </w:pPr>
      <w:r w:rsidRPr="004451F1">
        <w:rPr>
          <w:rFonts w:ascii="Times New Roman" w:hAnsi="Times New Roman"/>
          <w:sz w:val="26"/>
          <w:szCs w:val="26"/>
        </w:rPr>
        <w:t>a)</w:t>
      </w:r>
      <w:r w:rsidRPr="004451F1">
        <w:rPr>
          <w:rFonts w:ascii="Times New Roman" w:hAnsi="Times New Roman"/>
          <w:sz w:val="26"/>
          <w:szCs w:val="26"/>
        </w:rPr>
        <w:tab/>
      </w:r>
      <w:r w:rsidR="00271DC9" w:rsidRPr="004451F1">
        <w:rPr>
          <w:rFonts w:ascii="Times New Roman" w:hAnsi="Times New Roman"/>
          <w:sz w:val="26"/>
          <w:szCs w:val="26"/>
        </w:rPr>
        <w:t>Tính gia tốc xe</w:t>
      </w:r>
    </w:p>
    <w:p w:rsidR="00271DC9" w:rsidRPr="004451F1" w:rsidRDefault="002873AC" w:rsidP="002873AC">
      <w:pPr>
        <w:pStyle w:val="ListParagraph"/>
        <w:spacing w:after="200" w:line="312" w:lineRule="auto"/>
        <w:ind w:hanging="360"/>
        <w:jc w:val="both"/>
        <w:rPr>
          <w:rFonts w:ascii="Times New Roman" w:hAnsi="Times New Roman"/>
          <w:bCs/>
          <w:sz w:val="26"/>
          <w:szCs w:val="26"/>
        </w:rPr>
      </w:pPr>
      <w:r w:rsidRPr="004451F1">
        <w:rPr>
          <w:rFonts w:ascii="Times New Roman" w:hAnsi="Times New Roman"/>
          <w:bCs/>
          <w:sz w:val="26"/>
          <w:szCs w:val="26"/>
        </w:rPr>
        <w:t>b)</w:t>
      </w:r>
      <w:r w:rsidRPr="004451F1">
        <w:rPr>
          <w:rFonts w:ascii="Times New Roman" w:hAnsi="Times New Roman"/>
          <w:bCs/>
          <w:sz w:val="26"/>
          <w:szCs w:val="26"/>
        </w:rPr>
        <w:tab/>
      </w:r>
      <w:r w:rsidR="00271DC9" w:rsidRPr="004451F1">
        <w:rPr>
          <w:rFonts w:ascii="Times New Roman" w:hAnsi="Times New Roman"/>
          <w:bCs/>
          <w:sz w:val="26"/>
          <w:szCs w:val="26"/>
        </w:rPr>
        <w:t>Tính lực hãm phanh.</w:t>
      </w:r>
    </w:p>
    <w:p w:rsidR="00D22F9D" w:rsidRPr="004451F1" w:rsidRDefault="002873AC" w:rsidP="002873AC">
      <w:pPr>
        <w:pStyle w:val="ListParagraph"/>
        <w:tabs>
          <w:tab w:val="left" w:pos="284"/>
        </w:tabs>
        <w:spacing w:after="200" w:line="360" w:lineRule="atLeast"/>
        <w:ind w:hanging="360"/>
        <w:jc w:val="both"/>
        <w:rPr>
          <w:rFonts w:ascii="Times New Roman" w:eastAsia="Times New Roman" w:hAnsi="Times New Roman"/>
          <w:sz w:val="26"/>
        </w:rPr>
      </w:pPr>
      <w:r w:rsidRPr="004451F1">
        <w:rPr>
          <w:rFonts w:ascii="Times New Roman" w:eastAsia="Times New Roman" w:hAnsi="Times New Roman"/>
          <w:sz w:val="26"/>
        </w:rPr>
        <w:t>c)</w:t>
      </w:r>
      <w:r w:rsidRPr="004451F1">
        <w:rPr>
          <w:rFonts w:ascii="Times New Roman" w:eastAsia="Times New Roman" w:hAnsi="Times New Roman"/>
          <w:sz w:val="26"/>
        </w:rPr>
        <w:tab/>
      </w:r>
      <w:r w:rsidR="00271DC9" w:rsidRPr="004451F1">
        <w:rPr>
          <w:rFonts w:ascii="Times New Roman" w:hAnsi="Times New Roman"/>
          <w:bCs/>
          <w:sz w:val="26"/>
          <w:szCs w:val="26"/>
        </w:rPr>
        <w:t>Sau đó xe lại tăng tốc chuyển động với gia tốc 5m/s</w:t>
      </w:r>
      <w:r w:rsidR="00271DC9" w:rsidRPr="004451F1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="00271DC9" w:rsidRPr="004451F1">
        <w:rPr>
          <w:rFonts w:ascii="Times New Roman" w:hAnsi="Times New Roman"/>
          <w:bCs/>
          <w:sz w:val="26"/>
          <w:szCs w:val="26"/>
        </w:rPr>
        <w:t xml:space="preserve">, và trong quá trình chuyển động xe luôn chịu tác dụng của lực kéo </w:t>
      </w:r>
      <w:r w:rsidR="00271DC9" w:rsidRPr="004451F1">
        <w:rPr>
          <w:rFonts w:ascii="Times New Roman" w:hAnsi="Times New Roman"/>
          <w:sz w:val="26"/>
          <w:szCs w:val="26"/>
          <w:lang w:val="de-DE"/>
        </w:rPr>
        <w:t>F</w:t>
      </w:r>
      <w:r w:rsidR="00271DC9" w:rsidRPr="004451F1">
        <w:rPr>
          <w:rFonts w:ascii="Times New Roman" w:hAnsi="Times New Roman"/>
          <w:sz w:val="26"/>
          <w:szCs w:val="26"/>
          <w:vertAlign w:val="subscript"/>
          <w:lang w:val="de-DE"/>
        </w:rPr>
        <w:t>k</w:t>
      </w:r>
      <w:r w:rsidR="00271DC9" w:rsidRPr="004451F1">
        <w:rPr>
          <w:rFonts w:ascii="Times New Roman" w:hAnsi="Times New Roman"/>
          <w:sz w:val="26"/>
          <w:szCs w:val="26"/>
          <w:lang w:val="de-DE"/>
        </w:rPr>
        <w:t xml:space="preserve"> và lực cản F</w:t>
      </w:r>
      <w:r w:rsidR="00271DC9" w:rsidRPr="004451F1">
        <w:rPr>
          <w:rFonts w:ascii="Times New Roman" w:hAnsi="Times New Roman"/>
          <w:sz w:val="26"/>
          <w:szCs w:val="26"/>
          <w:vertAlign w:val="subscript"/>
          <w:lang w:val="de-DE"/>
        </w:rPr>
        <w:t>c</w:t>
      </w:r>
      <w:r w:rsidR="00271DC9" w:rsidRPr="004451F1">
        <w:rPr>
          <w:rFonts w:ascii="Times New Roman" w:hAnsi="Times New Roman"/>
          <w:sz w:val="26"/>
          <w:szCs w:val="26"/>
          <w:lang w:val="de-DE"/>
        </w:rPr>
        <w:t xml:space="preserve"> = 50N. Tính độ lớn của lực kéo.</w:t>
      </w:r>
      <w:bookmarkEnd w:id="1"/>
      <w:bookmarkEnd w:id="2"/>
    </w:p>
    <w:p w:rsidR="00D22F9D" w:rsidRPr="004451F1" w:rsidRDefault="00D22F9D">
      <w:pPr>
        <w:widowControl w:val="0"/>
        <w:autoSpaceDE w:val="0"/>
        <w:autoSpaceDN w:val="0"/>
        <w:adjustRightInd w:val="0"/>
        <w:jc w:val="center"/>
        <w:rPr>
          <w:sz w:val="26"/>
          <w:lang w:val="fr-FR"/>
        </w:rPr>
      </w:pPr>
      <w:r w:rsidRPr="004451F1">
        <w:rPr>
          <w:b/>
          <w:i/>
          <w:sz w:val="26"/>
          <w:lang w:val="fr-FR"/>
        </w:rPr>
        <w:t>------------- HẾT -------------</w:t>
      </w:r>
    </w:p>
    <w:p w:rsidR="00D22F9D" w:rsidRPr="004451F1" w:rsidRDefault="00D22F9D">
      <w:pPr>
        <w:widowControl w:val="0"/>
        <w:autoSpaceDE w:val="0"/>
        <w:autoSpaceDN w:val="0"/>
        <w:adjustRightInd w:val="0"/>
        <w:rPr>
          <w:sz w:val="26"/>
          <w:lang w:val="fr-FR"/>
        </w:rPr>
      </w:pPr>
    </w:p>
    <w:p w:rsidR="00D22F9D" w:rsidRPr="004451F1" w:rsidRDefault="00D22F9D">
      <w:pPr>
        <w:widowControl w:val="0"/>
        <w:autoSpaceDE w:val="0"/>
        <w:autoSpaceDN w:val="0"/>
        <w:adjustRightInd w:val="0"/>
        <w:spacing w:after="120" w:line="312" w:lineRule="auto"/>
        <w:jc w:val="center"/>
        <w:rPr>
          <w:bCs/>
          <w:i/>
          <w:sz w:val="26"/>
          <w:lang w:val="fr-FR"/>
        </w:rPr>
      </w:pPr>
      <w:r w:rsidRPr="004451F1">
        <w:rPr>
          <w:bCs/>
          <w:i/>
          <w:sz w:val="26"/>
          <w:lang w:val="fr-FR"/>
        </w:rPr>
        <w:t>Học sinh không được sử dụng tài liệu</w:t>
      </w:r>
      <w:r w:rsidRPr="004451F1">
        <w:rPr>
          <w:bCs/>
          <w:i/>
          <w:sz w:val="26"/>
          <w:lang w:val="vi-VN"/>
        </w:rPr>
        <w:t>.</w:t>
      </w:r>
      <w:r w:rsidRPr="004451F1">
        <w:rPr>
          <w:bCs/>
          <w:i/>
          <w:sz w:val="26"/>
          <w:lang w:val="fr-FR"/>
        </w:rPr>
        <w:t xml:space="preserve"> Cán bộ coi kiểm tra không giải thích gì thêm.</w:t>
      </w:r>
    </w:p>
    <w:p w:rsidR="00E83F5F" w:rsidRDefault="00D22F9D" w:rsidP="00271DC9">
      <w:pPr>
        <w:widowControl w:val="0"/>
        <w:tabs>
          <w:tab w:val="left" w:leader="dot" w:pos="6804"/>
          <w:tab w:val="left" w:leader="dot" w:pos="9214"/>
        </w:tabs>
        <w:autoSpaceDE w:val="0"/>
        <w:autoSpaceDN w:val="0"/>
        <w:adjustRightInd w:val="0"/>
        <w:spacing w:line="312" w:lineRule="auto"/>
        <w:jc w:val="center"/>
        <w:rPr>
          <w:bCs/>
          <w:i/>
          <w:sz w:val="26"/>
          <w:lang w:val="fr-FR"/>
        </w:rPr>
      </w:pPr>
      <w:r w:rsidRPr="004451F1">
        <w:rPr>
          <w:bCs/>
          <w:i/>
          <w:sz w:val="26"/>
          <w:lang w:val="fr-FR"/>
        </w:rPr>
        <w:t>Họ và tên học sinh :</w:t>
      </w:r>
      <w:r w:rsidRPr="004451F1">
        <w:rPr>
          <w:bCs/>
          <w:i/>
          <w:sz w:val="26"/>
          <w:lang w:val="fr-FR"/>
        </w:rPr>
        <w:tab/>
        <w:t>SBD:</w:t>
      </w:r>
      <w:r w:rsidRPr="004451F1">
        <w:rPr>
          <w:bCs/>
          <w:i/>
          <w:sz w:val="26"/>
          <w:lang w:val="fr-FR"/>
        </w:rPr>
        <w:tab/>
      </w:r>
    </w:p>
    <w:p w:rsidR="002873AC" w:rsidRDefault="002873AC" w:rsidP="00271DC9">
      <w:pPr>
        <w:widowControl w:val="0"/>
        <w:tabs>
          <w:tab w:val="left" w:leader="dot" w:pos="6804"/>
          <w:tab w:val="left" w:leader="dot" w:pos="9214"/>
        </w:tabs>
        <w:autoSpaceDE w:val="0"/>
        <w:autoSpaceDN w:val="0"/>
        <w:adjustRightInd w:val="0"/>
        <w:spacing w:line="312" w:lineRule="auto"/>
        <w:jc w:val="center"/>
        <w:rPr>
          <w:sz w:val="26"/>
          <w:lang w:val="fr-FR"/>
        </w:rPr>
      </w:pPr>
    </w:p>
    <w:p w:rsidR="002873AC" w:rsidRDefault="002873AC" w:rsidP="002873AC">
      <w:pPr>
        <w:rPr>
          <w:b/>
          <w:i/>
          <w:sz w:val="26"/>
        </w:rPr>
      </w:pPr>
    </w:p>
    <w:p w:rsidR="002873AC" w:rsidRPr="002873AC" w:rsidRDefault="002873AC" w:rsidP="002873AC">
      <w:pPr>
        <w:ind w:right="-1"/>
        <w:jc w:val="center"/>
        <w:rPr>
          <w:b/>
          <w:color w:val="FF0000"/>
          <w:sz w:val="26"/>
          <w:szCs w:val="26"/>
        </w:rPr>
      </w:pPr>
      <w:r w:rsidRPr="002873AC">
        <w:rPr>
          <w:b/>
          <w:color w:val="FF0000"/>
          <w:sz w:val="26"/>
          <w:szCs w:val="26"/>
        </w:rPr>
        <w:lastRenderedPageBreak/>
        <w:t>ĐÁP ÁN</w:t>
      </w:r>
    </w:p>
    <w:p w:rsidR="002873AC" w:rsidRPr="002873AC" w:rsidRDefault="002873AC" w:rsidP="002873AC">
      <w:pPr>
        <w:ind w:right="-1"/>
        <w:rPr>
          <w:b/>
          <w:color w:val="FF0000"/>
          <w:sz w:val="26"/>
          <w:szCs w:val="26"/>
        </w:rPr>
      </w:pPr>
      <w:r w:rsidRPr="002873AC">
        <w:rPr>
          <w:b/>
          <w:sz w:val="26"/>
          <w:szCs w:val="26"/>
          <w:highlight w:val="cyan"/>
        </w:rPr>
        <w:t>I. PHẦN TRẮC NGHIỆM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648"/>
        <w:gridCol w:w="1658"/>
        <w:gridCol w:w="1680"/>
        <w:gridCol w:w="1663"/>
        <w:gridCol w:w="1680"/>
        <w:gridCol w:w="1877"/>
      </w:tblGrid>
      <w:tr w:rsidR="002873AC" w:rsidRPr="002873AC" w:rsidTr="002873AC">
        <w:tc>
          <w:tcPr>
            <w:tcW w:w="2040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1</w:t>
            </w:r>
          </w:p>
        </w:tc>
        <w:tc>
          <w:tcPr>
            <w:tcW w:w="2037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B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6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D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11</w:t>
            </w:r>
          </w:p>
        </w:tc>
        <w:tc>
          <w:tcPr>
            <w:tcW w:w="2322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D</w:t>
            </w:r>
          </w:p>
        </w:tc>
      </w:tr>
      <w:tr w:rsidR="002873AC" w:rsidRPr="002873AC" w:rsidTr="002873AC">
        <w:tc>
          <w:tcPr>
            <w:tcW w:w="2040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2</w:t>
            </w:r>
          </w:p>
        </w:tc>
        <w:tc>
          <w:tcPr>
            <w:tcW w:w="2037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C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7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D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12</w:t>
            </w:r>
          </w:p>
        </w:tc>
        <w:tc>
          <w:tcPr>
            <w:tcW w:w="2322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D</w:t>
            </w:r>
          </w:p>
        </w:tc>
      </w:tr>
      <w:tr w:rsidR="002873AC" w:rsidRPr="002873AC" w:rsidTr="002873AC">
        <w:tc>
          <w:tcPr>
            <w:tcW w:w="2040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3</w:t>
            </w:r>
          </w:p>
        </w:tc>
        <w:tc>
          <w:tcPr>
            <w:tcW w:w="2037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C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8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B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13</w:t>
            </w:r>
          </w:p>
        </w:tc>
        <w:tc>
          <w:tcPr>
            <w:tcW w:w="2322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C</w:t>
            </w:r>
          </w:p>
        </w:tc>
      </w:tr>
      <w:tr w:rsidR="002873AC" w:rsidRPr="002873AC" w:rsidTr="002873AC">
        <w:tc>
          <w:tcPr>
            <w:tcW w:w="2040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4</w:t>
            </w:r>
          </w:p>
        </w:tc>
        <w:tc>
          <w:tcPr>
            <w:tcW w:w="2037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B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9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A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14</w:t>
            </w:r>
          </w:p>
        </w:tc>
        <w:tc>
          <w:tcPr>
            <w:tcW w:w="2322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A</w:t>
            </w:r>
          </w:p>
        </w:tc>
      </w:tr>
      <w:tr w:rsidR="002873AC" w:rsidRPr="002873AC" w:rsidTr="002873AC">
        <w:tc>
          <w:tcPr>
            <w:tcW w:w="2040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5</w:t>
            </w:r>
          </w:p>
        </w:tc>
        <w:tc>
          <w:tcPr>
            <w:tcW w:w="2037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C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10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C</w:t>
            </w:r>
          </w:p>
        </w:tc>
        <w:tc>
          <w:tcPr>
            <w:tcW w:w="2043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15</w:t>
            </w:r>
          </w:p>
        </w:tc>
        <w:tc>
          <w:tcPr>
            <w:tcW w:w="2322" w:type="dxa"/>
          </w:tcPr>
          <w:p w:rsidR="002873AC" w:rsidRPr="002873AC" w:rsidRDefault="002873AC" w:rsidP="004670F0">
            <w:pPr>
              <w:jc w:val="center"/>
              <w:rPr>
                <w:b/>
                <w:color w:val="0070C0"/>
                <w:sz w:val="26"/>
              </w:rPr>
            </w:pPr>
            <w:r w:rsidRPr="002873AC">
              <w:rPr>
                <w:b/>
                <w:color w:val="0070C0"/>
                <w:sz w:val="26"/>
              </w:rPr>
              <w:t>C</w:t>
            </w:r>
          </w:p>
        </w:tc>
      </w:tr>
    </w:tbl>
    <w:p w:rsidR="002873AC" w:rsidRDefault="002873AC" w:rsidP="002873AC">
      <w:pPr>
        <w:ind w:right="-1"/>
        <w:rPr>
          <w:b/>
          <w:sz w:val="26"/>
          <w:szCs w:val="26"/>
        </w:rPr>
      </w:pPr>
      <w:r w:rsidRPr="002873AC">
        <w:rPr>
          <w:b/>
          <w:sz w:val="26"/>
          <w:szCs w:val="26"/>
          <w:highlight w:val="cyan"/>
        </w:rPr>
        <w:t>II. PHẦN TỰ LUẬN</w:t>
      </w:r>
      <w:r w:rsidRPr="002873AC">
        <w:rPr>
          <w:b/>
          <w:sz w:val="26"/>
          <w:szCs w:val="26"/>
        </w:rPr>
        <w:t xml:space="preserve"> </w:t>
      </w:r>
    </w:p>
    <w:p w:rsidR="001D5463" w:rsidRDefault="001D5463" w:rsidP="002873AC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Bài 1: </w:t>
      </w:r>
    </w:p>
    <w:p w:rsidR="001D5463" w:rsidRDefault="001D5463" w:rsidP="002873AC">
      <w:pPr>
        <w:ind w:right="-1"/>
        <w:rPr>
          <w:position w:val="-12"/>
        </w:rPr>
      </w:pPr>
      <w:r w:rsidRPr="00BD2D57">
        <w:rPr>
          <w:b/>
          <w:sz w:val="26"/>
          <w:szCs w:val="26"/>
        </w:rPr>
        <w:t xml:space="preserve">a) </w:t>
      </w:r>
      <w:r w:rsidRPr="005D070A">
        <w:rPr>
          <w:position w:val="-12"/>
        </w:rPr>
        <w:object w:dxaOrig="2760" w:dyaOrig="360">
          <v:shape id="_x0000_i1035" type="#_x0000_t75" style="width:138pt;height:18pt" o:ole="">
            <v:imagedata r:id="rId20" o:title=""/>
          </v:shape>
          <o:OLEObject Type="Embed" ProgID="Equation.DSMT4" ShapeID="_x0000_i1035" DrawAspect="Content" ObjectID="_1760474633" r:id="rId21"/>
        </w:object>
      </w:r>
    </w:p>
    <w:p w:rsidR="001D5463" w:rsidRPr="00BD2D57" w:rsidRDefault="001D5463" w:rsidP="001D5463">
      <w:pPr>
        <w:jc w:val="both"/>
        <w:rPr>
          <w:sz w:val="26"/>
          <w:szCs w:val="26"/>
        </w:rPr>
      </w:pPr>
      <w:r w:rsidRPr="00BD2D57">
        <w:rPr>
          <w:b/>
          <w:sz w:val="26"/>
          <w:szCs w:val="26"/>
        </w:rPr>
        <w:t xml:space="preserve">b) </w:t>
      </w:r>
      <w:r w:rsidRPr="005D070A">
        <w:rPr>
          <w:position w:val="-14"/>
        </w:rPr>
        <w:object w:dxaOrig="2880" w:dyaOrig="400">
          <v:shape id="_x0000_i1036" type="#_x0000_t75" style="width:2in;height:20.25pt" o:ole="">
            <v:imagedata r:id="rId22" o:title=""/>
          </v:shape>
          <o:OLEObject Type="Embed" ProgID="Equation.DSMT4" ShapeID="_x0000_i1036" DrawAspect="Content" ObjectID="_1760474634" r:id="rId23"/>
        </w:object>
      </w:r>
    </w:p>
    <w:p w:rsidR="001D5463" w:rsidRDefault="001D5463" w:rsidP="001D5463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: </w:t>
      </w:r>
    </w:p>
    <w:p w:rsidR="001D5463" w:rsidRPr="00BD2D57" w:rsidRDefault="001D5463" w:rsidP="001D5463">
      <w:pPr>
        <w:shd w:val="clear" w:color="auto" w:fill="DEEAF6"/>
        <w:jc w:val="both"/>
        <w:rPr>
          <w:sz w:val="26"/>
          <w:szCs w:val="26"/>
          <w:lang w:val="de-DE"/>
        </w:rPr>
      </w:pPr>
      <w:r w:rsidRPr="00BD2D57">
        <w:rPr>
          <w:sz w:val="26"/>
          <w:szCs w:val="26"/>
          <w:lang w:val="de-DE"/>
        </w:rPr>
        <w:t>Chọn chiều dương là chiều chuyển động của xe</w:t>
      </w:r>
    </w:p>
    <w:p w:rsidR="001D5463" w:rsidRDefault="001D5463" w:rsidP="001D5463">
      <w:pPr>
        <w:ind w:right="-1"/>
        <w:rPr>
          <w:b/>
          <w:sz w:val="26"/>
          <w:szCs w:val="26"/>
        </w:rPr>
      </w:pPr>
      <w:r w:rsidRPr="00BD2D57">
        <w:rPr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Pr="005D070A">
        <w:rPr>
          <w:position w:val="-16"/>
        </w:rPr>
        <w:object w:dxaOrig="3540" w:dyaOrig="440">
          <v:shape id="_x0000_i1037" type="#_x0000_t75" style="width:177pt;height:21.75pt" o:ole="">
            <v:imagedata r:id="rId24" o:title=""/>
          </v:shape>
          <o:OLEObject Type="Embed" ProgID="Equation.DSMT4" ShapeID="_x0000_i1037" DrawAspect="Content" ObjectID="_1760474635" r:id="rId25"/>
        </w:object>
      </w:r>
    </w:p>
    <w:p w:rsidR="001D5463" w:rsidRPr="002873AC" w:rsidRDefault="001D5463" w:rsidP="002873AC">
      <w:pPr>
        <w:ind w:right="-1"/>
        <w:rPr>
          <w:b/>
          <w:sz w:val="26"/>
          <w:szCs w:val="26"/>
        </w:rPr>
      </w:pPr>
      <w:r w:rsidRPr="00BD2D57">
        <w:rPr>
          <w:sz w:val="26"/>
          <w:szCs w:val="26"/>
        </w:rPr>
        <w:t>b)</w:t>
      </w:r>
      <w:r>
        <w:rPr>
          <w:sz w:val="26"/>
          <w:szCs w:val="26"/>
        </w:rPr>
        <w:t xml:space="preserve"> </w:t>
      </w:r>
      <w:r w:rsidRPr="005D070A">
        <w:rPr>
          <w:position w:val="-14"/>
        </w:rPr>
        <w:object w:dxaOrig="3140" w:dyaOrig="400">
          <v:shape id="_x0000_i1038" type="#_x0000_t75" style="width:156.75pt;height:20.25pt" o:ole="">
            <v:imagedata r:id="rId26" o:title=""/>
          </v:shape>
          <o:OLEObject Type="Embed" ProgID="Equation.DSMT4" ShapeID="_x0000_i1038" DrawAspect="Content" ObjectID="_1760474636" r:id="rId27"/>
        </w:object>
      </w:r>
    </w:p>
    <w:p w:rsidR="001D5463" w:rsidRPr="001D5463" w:rsidRDefault="001D5463" w:rsidP="001D5463">
      <w:pPr>
        <w:shd w:val="clear" w:color="auto" w:fill="DEEAF6"/>
        <w:spacing w:line="276" w:lineRule="auto"/>
        <w:jc w:val="both"/>
        <w:rPr>
          <w:sz w:val="26"/>
          <w:szCs w:val="26"/>
          <w:lang w:val="de-DE"/>
        </w:rPr>
      </w:pPr>
      <w:r w:rsidRPr="001D5463">
        <w:rPr>
          <w:sz w:val="26"/>
          <w:szCs w:val="26"/>
          <w:lang w:val="de-DE"/>
        </w:rPr>
        <w:t>c)</w:t>
      </w:r>
      <w:r>
        <w:rPr>
          <w:sz w:val="26"/>
          <w:szCs w:val="26"/>
          <w:lang w:val="de-DE"/>
        </w:rPr>
        <w:t xml:space="preserve"> </w:t>
      </w:r>
      <w:r w:rsidRPr="001D5463">
        <w:rPr>
          <w:sz w:val="26"/>
          <w:szCs w:val="26"/>
          <w:lang w:val="de-DE"/>
        </w:rPr>
        <w:t xml:space="preserve">Theo định luật II newton ta có </w:t>
      </w:r>
      <w:r w:rsidRPr="005D070A">
        <w:rPr>
          <w:position w:val="-12"/>
        </w:rPr>
        <w:object w:dxaOrig="1240" w:dyaOrig="400">
          <v:shape id="_x0000_i1039" type="#_x0000_t75" style="width:62.25pt;height:20.25pt" o:ole="">
            <v:imagedata r:id="rId28" o:title=""/>
          </v:shape>
          <o:OLEObject Type="Embed" ProgID="Equation.DSMT4" ShapeID="_x0000_i1039" DrawAspect="Content" ObjectID="_1760474637" r:id="rId29"/>
        </w:object>
      </w:r>
    </w:p>
    <w:p w:rsidR="001D5463" w:rsidRPr="00BD2D57" w:rsidRDefault="001D5463" w:rsidP="001D5463">
      <w:pPr>
        <w:widowControl w:val="0"/>
        <w:spacing w:line="312" w:lineRule="auto"/>
        <w:jc w:val="both"/>
        <w:rPr>
          <w:sz w:val="26"/>
          <w:szCs w:val="26"/>
          <w:lang w:val="de-DE"/>
        </w:rPr>
      </w:pPr>
      <w:r w:rsidRPr="00BD2D57">
        <w:rPr>
          <w:sz w:val="26"/>
          <w:szCs w:val="26"/>
          <w:lang w:val="de-DE"/>
        </w:rPr>
        <w:t>Chiếu lên chiều dương ta có</w:t>
      </w:r>
    </w:p>
    <w:p w:rsidR="001D5463" w:rsidRPr="007C5252" w:rsidRDefault="001D5463" w:rsidP="001D5463">
      <w:pPr>
        <w:pStyle w:val="ListParagraph"/>
        <w:tabs>
          <w:tab w:val="center" w:pos="3640"/>
          <w:tab w:val="right" w:pos="7280"/>
        </w:tabs>
        <w:spacing w:after="0" w:line="312" w:lineRule="auto"/>
        <w:jc w:val="both"/>
        <w:rPr>
          <w:rFonts w:ascii="Times New Roman" w:hAnsi="Times New Roman"/>
          <w:bCs/>
          <w:sz w:val="26"/>
          <w:szCs w:val="26"/>
          <w:lang w:val="de-DE"/>
        </w:rPr>
      </w:pPr>
      <w:bookmarkStart w:id="3" w:name="_GoBack"/>
      <w:bookmarkEnd w:id="3"/>
      <w:r>
        <w:tab/>
      </w:r>
      <w:r w:rsidRPr="005D070A">
        <w:rPr>
          <w:position w:val="-14"/>
        </w:rPr>
        <w:object w:dxaOrig="5160" w:dyaOrig="400">
          <v:shape id="_x0000_i1040" type="#_x0000_t75" style="width:258pt;height:20.25pt" o:ole="">
            <v:imagedata r:id="rId30" o:title=""/>
          </v:shape>
          <o:OLEObject Type="Embed" ProgID="Equation.DSMT4" ShapeID="_x0000_i1040" DrawAspect="Content" ObjectID="_1760474638" r:id="rId31"/>
        </w:object>
      </w:r>
    </w:p>
    <w:p w:rsidR="002873AC" w:rsidRDefault="002873AC" w:rsidP="002873AC">
      <w:pPr>
        <w:rPr>
          <w:b/>
          <w:i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7487"/>
        <w:gridCol w:w="1067"/>
      </w:tblGrid>
      <w:tr w:rsidR="002873AC" w:rsidRPr="00BD2D57" w:rsidTr="004670F0">
        <w:tc>
          <w:tcPr>
            <w:tcW w:w="1022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b/>
                <w:bCs/>
                <w:sz w:val="26"/>
              </w:rPr>
            </w:pPr>
            <w:r w:rsidRPr="00BD2D57">
              <w:rPr>
                <w:b/>
                <w:bCs/>
                <w:sz w:val="26"/>
              </w:rPr>
              <w:t>Câu</w:t>
            </w:r>
          </w:p>
        </w:tc>
        <w:tc>
          <w:tcPr>
            <w:tcW w:w="7487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b/>
                <w:bCs/>
                <w:sz w:val="26"/>
              </w:rPr>
            </w:pPr>
            <w:r w:rsidRPr="00BD2D57">
              <w:rPr>
                <w:b/>
                <w:bCs/>
                <w:sz w:val="26"/>
              </w:rPr>
              <w:t>Nội dung</w:t>
            </w:r>
          </w:p>
        </w:tc>
        <w:tc>
          <w:tcPr>
            <w:tcW w:w="1067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b/>
                <w:bCs/>
                <w:sz w:val="26"/>
              </w:rPr>
            </w:pPr>
            <w:r w:rsidRPr="00BD2D57">
              <w:rPr>
                <w:b/>
                <w:bCs/>
                <w:sz w:val="26"/>
              </w:rPr>
              <w:t>Điểm</w:t>
            </w:r>
          </w:p>
        </w:tc>
      </w:tr>
      <w:tr w:rsidR="002873AC" w:rsidRPr="00BD2D57" w:rsidTr="004670F0">
        <w:tc>
          <w:tcPr>
            <w:tcW w:w="1022" w:type="dxa"/>
            <w:vMerge w:val="restart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  <w:r w:rsidRPr="00BD2D57">
              <w:rPr>
                <w:sz w:val="26"/>
              </w:rPr>
              <w:t>1</w:t>
            </w:r>
          </w:p>
        </w:tc>
        <w:tc>
          <w:tcPr>
            <w:tcW w:w="7487" w:type="dxa"/>
            <w:shd w:val="clear" w:color="auto" w:fill="auto"/>
          </w:tcPr>
          <w:p w:rsidR="002873AC" w:rsidRPr="00BD2D57" w:rsidRDefault="002873AC" w:rsidP="005D070A">
            <w:pPr>
              <w:widowControl w:val="0"/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BD2D57">
              <w:rPr>
                <w:b/>
                <w:sz w:val="26"/>
                <w:szCs w:val="26"/>
              </w:rPr>
              <w:t xml:space="preserve">a) </w:t>
            </w:r>
            <w:r w:rsidR="005D070A" w:rsidRPr="005D070A">
              <w:rPr>
                <w:position w:val="-12"/>
              </w:rPr>
              <w:object w:dxaOrig="2760" w:dyaOrig="360">
                <v:shape id="_x0000_i1029" type="#_x0000_t75" style="width:138pt;height:18pt" o:ole="">
                  <v:imagedata r:id="rId20" o:title=""/>
                </v:shape>
                <o:OLEObject Type="Embed" ProgID="Equation.DSMT4" ShapeID="_x0000_i1029" DrawAspect="Content" ObjectID="_1760474639" r:id="rId32"/>
              </w:object>
            </w:r>
          </w:p>
        </w:tc>
        <w:tc>
          <w:tcPr>
            <w:tcW w:w="1067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  <w:r w:rsidRPr="00BD2D57">
              <w:rPr>
                <w:sz w:val="26"/>
              </w:rPr>
              <w:t>1</w:t>
            </w:r>
          </w:p>
        </w:tc>
      </w:tr>
      <w:tr w:rsidR="002873AC" w:rsidRPr="00BD2D57" w:rsidTr="004670F0">
        <w:tc>
          <w:tcPr>
            <w:tcW w:w="1022" w:type="dxa"/>
            <w:vMerge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</w:p>
        </w:tc>
        <w:tc>
          <w:tcPr>
            <w:tcW w:w="7487" w:type="dxa"/>
            <w:shd w:val="clear" w:color="auto" w:fill="auto"/>
          </w:tcPr>
          <w:p w:rsidR="002873AC" w:rsidRPr="00BD2D57" w:rsidRDefault="002873AC" w:rsidP="004670F0">
            <w:pPr>
              <w:jc w:val="both"/>
              <w:rPr>
                <w:sz w:val="26"/>
                <w:szCs w:val="26"/>
              </w:rPr>
            </w:pPr>
            <w:r w:rsidRPr="00BD2D57">
              <w:rPr>
                <w:b/>
                <w:sz w:val="26"/>
                <w:szCs w:val="26"/>
              </w:rPr>
              <w:t xml:space="preserve">b) </w:t>
            </w:r>
            <w:r w:rsidR="005D070A" w:rsidRPr="005D070A">
              <w:rPr>
                <w:position w:val="-14"/>
              </w:rPr>
              <w:object w:dxaOrig="2880" w:dyaOrig="400">
                <v:shape id="_x0000_i1030" type="#_x0000_t75" style="width:2in;height:20.25pt" o:ole="">
                  <v:imagedata r:id="rId22" o:title=""/>
                </v:shape>
                <o:OLEObject Type="Embed" ProgID="Equation.DSMT4" ShapeID="_x0000_i1030" DrawAspect="Content" ObjectID="_1760474640" r:id="rId33"/>
              </w:object>
            </w:r>
          </w:p>
          <w:p w:rsidR="002873AC" w:rsidRPr="00BD2D57" w:rsidRDefault="002873AC" w:rsidP="004670F0">
            <w:pPr>
              <w:widowControl w:val="0"/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67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  <w:r w:rsidRPr="00BD2D57">
              <w:rPr>
                <w:sz w:val="26"/>
              </w:rPr>
              <w:t>1</w:t>
            </w:r>
          </w:p>
        </w:tc>
      </w:tr>
      <w:tr w:rsidR="002873AC" w:rsidRPr="00BD2D57" w:rsidTr="004670F0">
        <w:tc>
          <w:tcPr>
            <w:tcW w:w="1022" w:type="dxa"/>
            <w:vMerge w:val="restart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  <w:r w:rsidRPr="00BD2D57">
              <w:rPr>
                <w:sz w:val="26"/>
              </w:rPr>
              <w:t>2</w:t>
            </w:r>
          </w:p>
        </w:tc>
        <w:tc>
          <w:tcPr>
            <w:tcW w:w="7487" w:type="dxa"/>
            <w:shd w:val="clear" w:color="auto" w:fill="auto"/>
          </w:tcPr>
          <w:p w:rsidR="002873AC" w:rsidRPr="00BD2D57" w:rsidRDefault="002873AC" w:rsidP="004670F0">
            <w:pPr>
              <w:shd w:val="clear" w:color="auto" w:fill="DEEAF6"/>
              <w:jc w:val="both"/>
              <w:rPr>
                <w:sz w:val="26"/>
                <w:szCs w:val="26"/>
                <w:lang w:val="de-DE"/>
              </w:rPr>
            </w:pPr>
            <w:r w:rsidRPr="00BD2D57">
              <w:rPr>
                <w:sz w:val="26"/>
                <w:szCs w:val="26"/>
                <w:lang w:val="de-DE"/>
              </w:rPr>
              <w:t>Chọn chiều dương là chiều chuyển động của xe</w:t>
            </w:r>
          </w:p>
          <w:p w:rsidR="002873AC" w:rsidRPr="00BD2D57" w:rsidRDefault="002873AC" w:rsidP="005D070A">
            <w:pPr>
              <w:pStyle w:val="ListParagraph"/>
              <w:widowControl/>
              <w:spacing w:after="0" w:line="240" w:lineRule="auto"/>
              <w:ind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57">
              <w:rPr>
                <w:rFonts w:ascii="Times New Roman" w:hAnsi="Times New Roman"/>
                <w:sz w:val="26"/>
                <w:szCs w:val="26"/>
              </w:rPr>
              <w:t>a)</w:t>
            </w:r>
            <w:r w:rsidRPr="00BD2D57">
              <w:rPr>
                <w:rFonts w:ascii="Times New Roman" w:hAnsi="Times New Roman"/>
                <w:sz w:val="26"/>
                <w:szCs w:val="26"/>
              </w:rPr>
              <w:tab/>
            </w:r>
            <w:r w:rsidR="000B6662" w:rsidRPr="005D070A">
              <w:rPr>
                <w:position w:val="-16"/>
              </w:rPr>
              <w:object w:dxaOrig="3540" w:dyaOrig="440">
                <v:shape id="_x0000_i1031" type="#_x0000_t75" style="width:177pt;height:21.75pt" o:ole="">
                  <v:imagedata r:id="rId24" o:title=""/>
                </v:shape>
                <o:OLEObject Type="Embed" ProgID="Equation.DSMT4" ShapeID="_x0000_i1031" DrawAspect="Content" ObjectID="_1760474641" r:id="rId34"/>
              </w:object>
            </w:r>
          </w:p>
        </w:tc>
        <w:tc>
          <w:tcPr>
            <w:tcW w:w="1067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  <w:r w:rsidRPr="00BD2D57">
              <w:rPr>
                <w:sz w:val="26"/>
              </w:rPr>
              <w:t>1</w:t>
            </w:r>
          </w:p>
        </w:tc>
      </w:tr>
      <w:tr w:rsidR="002873AC" w:rsidRPr="00BD2D57" w:rsidTr="004670F0">
        <w:tc>
          <w:tcPr>
            <w:tcW w:w="1022" w:type="dxa"/>
            <w:vMerge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</w:p>
        </w:tc>
        <w:tc>
          <w:tcPr>
            <w:tcW w:w="7487" w:type="dxa"/>
            <w:shd w:val="clear" w:color="auto" w:fill="auto"/>
          </w:tcPr>
          <w:p w:rsidR="002873AC" w:rsidRPr="00BD2D57" w:rsidRDefault="002873AC" w:rsidP="005D070A">
            <w:pPr>
              <w:pStyle w:val="ListParagraph"/>
              <w:widowControl/>
              <w:spacing w:after="0" w:line="240" w:lineRule="auto"/>
              <w:ind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2D57">
              <w:rPr>
                <w:rFonts w:ascii="Times New Roman" w:hAnsi="Times New Roman"/>
                <w:sz w:val="26"/>
                <w:szCs w:val="26"/>
              </w:rPr>
              <w:t>b)</w:t>
            </w:r>
            <w:r w:rsidRPr="00BD2D57">
              <w:rPr>
                <w:rFonts w:ascii="Times New Roman" w:hAnsi="Times New Roman"/>
                <w:sz w:val="26"/>
                <w:szCs w:val="26"/>
              </w:rPr>
              <w:tab/>
            </w:r>
            <w:r w:rsidR="005D070A" w:rsidRPr="005D070A">
              <w:rPr>
                <w:position w:val="-14"/>
              </w:rPr>
              <w:object w:dxaOrig="3140" w:dyaOrig="400">
                <v:shape id="_x0000_i1032" type="#_x0000_t75" style="width:156.75pt;height:20.25pt" o:ole="">
                  <v:imagedata r:id="rId26" o:title=""/>
                </v:shape>
                <o:OLEObject Type="Embed" ProgID="Equation.DSMT4" ShapeID="_x0000_i1032" DrawAspect="Content" ObjectID="_1760474642" r:id="rId35"/>
              </w:object>
            </w:r>
          </w:p>
        </w:tc>
        <w:tc>
          <w:tcPr>
            <w:tcW w:w="1067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  <w:r w:rsidRPr="00BD2D57">
              <w:rPr>
                <w:sz w:val="26"/>
              </w:rPr>
              <w:t>1</w:t>
            </w:r>
          </w:p>
        </w:tc>
      </w:tr>
      <w:tr w:rsidR="002873AC" w:rsidRPr="00BD2D57" w:rsidTr="004670F0">
        <w:tc>
          <w:tcPr>
            <w:tcW w:w="1022" w:type="dxa"/>
            <w:vMerge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</w:p>
        </w:tc>
        <w:tc>
          <w:tcPr>
            <w:tcW w:w="7487" w:type="dxa"/>
            <w:shd w:val="clear" w:color="auto" w:fill="auto"/>
          </w:tcPr>
          <w:p w:rsidR="002873AC" w:rsidRPr="00BD2D57" w:rsidRDefault="002873AC" w:rsidP="002873AC">
            <w:pPr>
              <w:pStyle w:val="ListParagraph"/>
              <w:widowControl/>
              <w:shd w:val="clear" w:color="auto" w:fill="DEEAF6"/>
              <w:spacing w:after="0" w:line="276" w:lineRule="auto"/>
              <w:ind w:hanging="36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D2D57">
              <w:rPr>
                <w:rFonts w:ascii="Times New Roman" w:hAnsi="Times New Roman"/>
                <w:sz w:val="26"/>
                <w:szCs w:val="26"/>
                <w:lang w:val="de-DE"/>
              </w:rPr>
              <w:t>c)</w:t>
            </w:r>
            <w:r w:rsidRPr="00BD2D57">
              <w:rPr>
                <w:rFonts w:ascii="Times New Roman" w:hAnsi="Times New Roman"/>
                <w:sz w:val="26"/>
                <w:szCs w:val="26"/>
                <w:lang w:val="de-DE"/>
              </w:rPr>
              <w:tab/>
              <w:t xml:space="preserve">Theo định luật II newton ta có </w:t>
            </w:r>
            <w:r w:rsidR="005D070A" w:rsidRPr="005D070A">
              <w:rPr>
                <w:position w:val="-12"/>
              </w:rPr>
              <w:object w:dxaOrig="1240" w:dyaOrig="400">
                <v:shape id="_x0000_i1033" type="#_x0000_t75" style="width:62.25pt;height:20.25pt" o:ole="">
                  <v:imagedata r:id="rId28" o:title=""/>
                </v:shape>
                <o:OLEObject Type="Embed" ProgID="Equation.DSMT4" ShapeID="_x0000_i1033" DrawAspect="Content" ObjectID="_1760474643" r:id="rId36"/>
              </w:object>
            </w:r>
          </w:p>
          <w:p w:rsidR="002873AC" w:rsidRPr="00BD2D57" w:rsidRDefault="002873AC" w:rsidP="004670F0">
            <w:pPr>
              <w:widowControl w:val="0"/>
              <w:spacing w:line="312" w:lineRule="auto"/>
              <w:jc w:val="both"/>
              <w:rPr>
                <w:sz w:val="26"/>
                <w:szCs w:val="26"/>
                <w:lang w:val="de-DE"/>
              </w:rPr>
            </w:pPr>
            <w:r w:rsidRPr="00BD2D57">
              <w:rPr>
                <w:sz w:val="26"/>
                <w:szCs w:val="26"/>
                <w:lang w:val="de-DE"/>
              </w:rPr>
              <w:t>Chiếu lên chiều dương ta có</w:t>
            </w:r>
          </w:p>
          <w:p w:rsidR="002873AC" w:rsidRPr="007C5252" w:rsidRDefault="005D070A" w:rsidP="005D070A">
            <w:pPr>
              <w:pStyle w:val="ListParagraph"/>
              <w:tabs>
                <w:tab w:val="center" w:pos="3640"/>
                <w:tab w:val="right" w:pos="7280"/>
              </w:tabs>
              <w:spacing w:after="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de-DE"/>
              </w:rPr>
            </w:pPr>
            <w:r>
              <w:tab/>
            </w:r>
            <w:r w:rsidRPr="005D070A">
              <w:rPr>
                <w:position w:val="-14"/>
              </w:rPr>
              <w:object w:dxaOrig="5160" w:dyaOrig="400">
                <v:shape id="_x0000_i1034" type="#_x0000_t75" style="width:258pt;height:20.25pt" o:ole="">
                  <v:imagedata r:id="rId30" o:title=""/>
                </v:shape>
                <o:OLEObject Type="Embed" ProgID="Equation.DSMT4" ShapeID="_x0000_i1034" DrawAspect="Content" ObjectID="_1760474644" r:id="rId37"/>
              </w:object>
            </w:r>
          </w:p>
          <w:p w:rsidR="002873AC" w:rsidRPr="00BD2D57" w:rsidRDefault="002873AC" w:rsidP="004670F0">
            <w:pPr>
              <w:jc w:val="both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1067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  <w:lang w:val="de-DE"/>
              </w:rPr>
            </w:pPr>
            <w:r w:rsidRPr="00BD2D57">
              <w:rPr>
                <w:sz w:val="26"/>
                <w:lang w:val="de-DE"/>
              </w:rPr>
              <w:t>1</w:t>
            </w:r>
          </w:p>
        </w:tc>
      </w:tr>
      <w:tr w:rsidR="002873AC" w:rsidRPr="00BD2D57" w:rsidTr="004670F0">
        <w:tc>
          <w:tcPr>
            <w:tcW w:w="1022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</w:rPr>
            </w:pPr>
          </w:p>
        </w:tc>
        <w:tc>
          <w:tcPr>
            <w:tcW w:w="7487" w:type="dxa"/>
            <w:shd w:val="clear" w:color="auto" w:fill="auto"/>
          </w:tcPr>
          <w:p w:rsidR="002873AC" w:rsidRPr="00BD2D57" w:rsidRDefault="002873AC" w:rsidP="004670F0">
            <w:pPr>
              <w:pStyle w:val="ListParagraph"/>
              <w:shd w:val="clear" w:color="auto" w:fill="DEEAF6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D2D57">
              <w:rPr>
                <w:rFonts w:ascii="Times New Roman" w:hAnsi="Times New Roman"/>
                <w:sz w:val="26"/>
                <w:szCs w:val="26"/>
                <w:lang w:val="de-DE"/>
              </w:rPr>
              <w:t>Sai hoặc thiếu 2 đơn vị trừ 0,25đ ( không trừ quá 0,5đ)</w:t>
            </w:r>
          </w:p>
        </w:tc>
        <w:tc>
          <w:tcPr>
            <w:tcW w:w="1067" w:type="dxa"/>
            <w:shd w:val="clear" w:color="auto" w:fill="auto"/>
          </w:tcPr>
          <w:p w:rsidR="002873AC" w:rsidRPr="00BD2D57" w:rsidRDefault="002873AC" w:rsidP="004670F0">
            <w:pPr>
              <w:jc w:val="center"/>
              <w:rPr>
                <w:sz w:val="26"/>
                <w:lang w:val="de-DE"/>
              </w:rPr>
            </w:pPr>
          </w:p>
        </w:tc>
      </w:tr>
    </w:tbl>
    <w:p w:rsidR="002873AC" w:rsidRPr="00BD2D57" w:rsidRDefault="002873AC" w:rsidP="002873AC">
      <w:pPr>
        <w:rPr>
          <w:sz w:val="26"/>
        </w:rPr>
      </w:pPr>
    </w:p>
    <w:p w:rsidR="002873AC" w:rsidRPr="004451F1" w:rsidRDefault="002873AC" w:rsidP="00271DC9">
      <w:pPr>
        <w:widowControl w:val="0"/>
        <w:tabs>
          <w:tab w:val="left" w:leader="dot" w:pos="6804"/>
          <w:tab w:val="left" w:leader="dot" w:pos="9214"/>
        </w:tabs>
        <w:autoSpaceDE w:val="0"/>
        <w:autoSpaceDN w:val="0"/>
        <w:adjustRightInd w:val="0"/>
        <w:spacing w:line="312" w:lineRule="auto"/>
        <w:jc w:val="center"/>
        <w:rPr>
          <w:sz w:val="26"/>
          <w:lang w:val="fr-FR"/>
        </w:rPr>
      </w:pPr>
    </w:p>
    <w:sectPr w:rsidR="002873AC" w:rsidRPr="004451F1" w:rsidSect="00CC4EAC">
      <w:headerReference w:type="default" r:id="rId38"/>
      <w:footerReference w:type="default" r:id="rId39"/>
      <w:pgSz w:w="11907" w:h="16840" w:code="9"/>
      <w:pgMar w:top="720" w:right="720" w:bottom="720" w:left="720" w:header="426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DB" w:rsidRDefault="000F3BDB">
      <w:r>
        <w:separator/>
      </w:r>
    </w:p>
  </w:endnote>
  <w:endnote w:type="continuationSeparator" w:id="0">
    <w:p w:rsidR="000F3BDB" w:rsidRDefault="000F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AC" w:rsidRPr="00CC4EAC" w:rsidRDefault="00CC4EAC" w:rsidP="00CC4EAC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CC4EAC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  </w:t>
    </w:r>
    <w:r w:rsidRPr="00CC4EAC">
      <w:rPr>
        <w:rFonts w:eastAsia="SimSun"/>
        <w:b/>
        <w:color w:val="000000"/>
        <w:kern w:val="2"/>
        <w:lang w:val="nl-NL" w:eastAsia="zh-CN"/>
      </w:rPr>
      <w:t xml:space="preserve">   </w:t>
    </w:r>
    <w:r w:rsidRPr="00CC4EAC">
      <w:rPr>
        <w:rFonts w:eastAsia="SimSun"/>
        <w:b/>
        <w:color w:val="00B0F0"/>
        <w:kern w:val="2"/>
        <w:lang w:val="nl-NL" w:eastAsia="zh-CN"/>
      </w:rPr>
      <w:t>thuvienhoclieu</w:t>
    </w:r>
    <w:r w:rsidRPr="00CC4EAC">
      <w:rPr>
        <w:rFonts w:eastAsia="SimSun"/>
        <w:b/>
        <w:color w:val="FF0000"/>
        <w:kern w:val="2"/>
        <w:lang w:val="nl-NL" w:eastAsia="zh-CN"/>
      </w:rPr>
      <w:t xml:space="preserve">.com </w:t>
    </w:r>
    <w:r w:rsidRPr="00CC4EAC">
      <w:rPr>
        <w:rFonts w:eastAsia="SimSun"/>
        <w:b/>
        <w:color w:val="000000"/>
        <w:kern w:val="2"/>
        <w:lang w:eastAsia="zh-CN"/>
      </w:rPr>
      <w:t xml:space="preserve">                                </w:t>
    </w:r>
    <w:r w:rsidRPr="00CC4EAC">
      <w:rPr>
        <w:rFonts w:eastAsia="SimSun"/>
        <w:b/>
        <w:color w:val="FF0000"/>
        <w:kern w:val="2"/>
        <w:lang w:eastAsia="zh-CN"/>
      </w:rPr>
      <w:t>Trang</w:t>
    </w:r>
    <w:r w:rsidRPr="00CC4EAC">
      <w:rPr>
        <w:rFonts w:eastAsia="SimSun"/>
        <w:b/>
        <w:color w:val="0070C0"/>
        <w:kern w:val="2"/>
        <w:lang w:eastAsia="zh-CN"/>
      </w:rPr>
      <w:t xml:space="preserve"> </w:t>
    </w:r>
    <w:r w:rsidRPr="00CC4EAC">
      <w:rPr>
        <w:rFonts w:eastAsia="SimSun"/>
        <w:b/>
        <w:color w:val="0070C0"/>
        <w:kern w:val="2"/>
        <w:lang w:eastAsia="zh-CN"/>
      </w:rPr>
      <w:fldChar w:fldCharType="begin"/>
    </w:r>
    <w:r w:rsidRPr="00CC4EAC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CC4EAC">
      <w:rPr>
        <w:rFonts w:eastAsia="SimSun"/>
        <w:b/>
        <w:color w:val="0070C0"/>
        <w:kern w:val="2"/>
        <w:lang w:eastAsia="zh-CN"/>
      </w:rPr>
      <w:fldChar w:fldCharType="separate"/>
    </w:r>
    <w:r w:rsidR="001D5463">
      <w:rPr>
        <w:rFonts w:eastAsia="SimSun"/>
        <w:b/>
        <w:noProof/>
        <w:color w:val="0070C0"/>
        <w:kern w:val="2"/>
        <w:lang w:eastAsia="zh-CN"/>
      </w:rPr>
      <w:t>3</w:t>
    </w:r>
    <w:r w:rsidRPr="00CC4EAC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DB" w:rsidRDefault="000F3BDB">
      <w:r>
        <w:separator/>
      </w:r>
    </w:p>
  </w:footnote>
  <w:footnote w:type="continuationSeparator" w:id="0">
    <w:p w:rsidR="000F3BDB" w:rsidRDefault="000F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AC" w:rsidRPr="00CC4EAC" w:rsidRDefault="00CC4EAC" w:rsidP="00CC4EAC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CC4EAC">
      <w:rPr>
        <w:rFonts w:eastAsia="Calibri"/>
        <w:b/>
        <w:color w:val="00B0F0"/>
        <w:lang w:val="nl-NL"/>
      </w:rPr>
      <w:t>thuvienhoclieu</w:t>
    </w:r>
    <w:r w:rsidRPr="00CC4EAC">
      <w:rPr>
        <w:rFonts w:eastAsia="Calibri"/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8F0"/>
    <w:multiLevelType w:val="hybridMultilevel"/>
    <w:tmpl w:val="E1EA5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41DF"/>
    <w:multiLevelType w:val="hybridMultilevel"/>
    <w:tmpl w:val="E3106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25768"/>
    <w:multiLevelType w:val="hybridMultilevel"/>
    <w:tmpl w:val="E7149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0B6662"/>
    <w:rsid w:val="000F3BDB"/>
    <w:rsid w:val="001A3F37"/>
    <w:rsid w:val="001C0252"/>
    <w:rsid w:val="001D5463"/>
    <w:rsid w:val="00271DC9"/>
    <w:rsid w:val="002873AC"/>
    <w:rsid w:val="004451F1"/>
    <w:rsid w:val="00471CC2"/>
    <w:rsid w:val="00525ECF"/>
    <w:rsid w:val="005D070A"/>
    <w:rsid w:val="007A718C"/>
    <w:rsid w:val="007C5252"/>
    <w:rsid w:val="007D344C"/>
    <w:rsid w:val="0099649F"/>
    <w:rsid w:val="009E19E8"/>
    <w:rsid w:val="00B82DC7"/>
    <w:rsid w:val="00BE5777"/>
    <w:rsid w:val="00CC4EAC"/>
    <w:rsid w:val="00D22F9D"/>
    <w:rsid w:val="00D87A73"/>
    <w:rsid w:val="00E83F5F"/>
    <w:rsid w:val="00E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C55A66"/>
    <w:pPr>
      <w:widowControl w:val="0"/>
    </w:pPr>
    <w:rPr>
      <w:rFonts w:hint="cs"/>
      <w:color w:val="003300"/>
      <w:sz w:val="32"/>
      <w:szCs w:val="32"/>
    </w:rPr>
  </w:style>
  <w:style w:type="paragraph" w:styleId="NoSpacing">
    <w:name w:val="No Spacing"/>
    <w:link w:val="NoSpacingChar"/>
    <w:uiPriority w:val="1"/>
    <w:qFormat/>
    <w:rsid w:val="00354C64"/>
    <w:pPr>
      <w:widowControl w:val="0"/>
    </w:pPr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1"/>
    <w:locked/>
    <w:rsid w:val="00354C64"/>
    <w:rPr>
      <w:rFonts w:ascii="Calibri" w:eastAsia="Calibri" w:hAnsi="Calibri" w:cs="Calibri" w:hint="default"/>
      <w:rtl w:val="0"/>
    </w:rPr>
  </w:style>
  <w:style w:type="paragraph" w:styleId="ListParagraph">
    <w:name w:val="List Paragraph"/>
    <w:basedOn w:val="Normal0"/>
    <w:link w:val="ListParagraphChar"/>
    <w:uiPriority w:val="34"/>
    <w:qFormat/>
    <w:rsid w:val="005E293C"/>
    <w:pPr>
      <w:spacing w:after="160" w:line="256" w:lineRule="auto"/>
      <w:ind w:left="720"/>
      <w:contextualSpacing/>
    </w:pPr>
    <w:rPr>
      <w:rFonts w:ascii="Calibri" w:eastAsia="Calibri" w:hAnsi="Calibri" w:hint="default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E293C"/>
  </w:style>
  <w:style w:type="paragraph" w:styleId="BalloonText">
    <w:name w:val="Balloon Text"/>
    <w:basedOn w:val="Normal"/>
    <w:link w:val="BalloonTextChar"/>
    <w:rsid w:val="00525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5ECF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5D070A"/>
    <w:rPr>
      <w:rFonts w:ascii="Cambria Math" w:hAnsi="Cambria Math"/>
      <w:i/>
      <w:sz w:val="26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C55A66"/>
    <w:pPr>
      <w:widowControl w:val="0"/>
    </w:pPr>
    <w:rPr>
      <w:rFonts w:hint="cs"/>
      <w:color w:val="003300"/>
      <w:sz w:val="32"/>
      <w:szCs w:val="32"/>
    </w:rPr>
  </w:style>
  <w:style w:type="paragraph" w:styleId="NoSpacing">
    <w:name w:val="No Spacing"/>
    <w:link w:val="NoSpacingChar"/>
    <w:uiPriority w:val="1"/>
    <w:qFormat/>
    <w:rsid w:val="00354C64"/>
    <w:pPr>
      <w:widowControl w:val="0"/>
    </w:pPr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1"/>
    <w:locked/>
    <w:rsid w:val="00354C64"/>
    <w:rPr>
      <w:rFonts w:ascii="Calibri" w:eastAsia="Calibri" w:hAnsi="Calibri" w:cs="Calibri" w:hint="default"/>
      <w:rtl w:val="0"/>
    </w:rPr>
  </w:style>
  <w:style w:type="paragraph" w:styleId="ListParagraph">
    <w:name w:val="List Paragraph"/>
    <w:basedOn w:val="Normal0"/>
    <w:link w:val="ListParagraphChar"/>
    <w:uiPriority w:val="34"/>
    <w:qFormat/>
    <w:rsid w:val="005E293C"/>
    <w:pPr>
      <w:spacing w:after="160" w:line="256" w:lineRule="auto"/>
      <w:ind w:left="720"/>
      <w:contextualSpacing/>
    </w:pPr>
    <w:rPr>
      <w:rFonts w:ascii="Calibri" w:eastAsia="Calibri" w:hAnsi="Calibri" w:hint="default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E293C"/>
  </w:style>
  <w:style w:type="paragraph" w:styleId="BalloonText">
    <w:name w:val="Balloon Text"/>
    <w:basedOn w:val="Normal"/>
    <w:link w:val="BalloonTextChar"/>
    <w:rsid w:val="00525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5ECF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5D070A"/>
    <w:rPr>
      <w:rFonts w:ascii="Cambria Math" w:hAnsi="Cambria Math"/>
      <w:i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footer" Target="footer1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jpeg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2023-11-02T13:14:00Z</dcterms:created>
  <dcterms:modified xsi:type="dcterms:W3CDTF">2023-11-02T16:09:00Z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